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24A9" w14:textId="77777777" w:rsidR="00570C81" w:rsidRPr="007B5818" w:rsidRDefault="00570C81" w:rsidP="000C7762">
      <w:pPr>
        <w:rPr>
          <w:rFonts w:ascii="Calibri" w:hAnsi="Calibri" w:cs="Calibri"/>
          <w:b/>
          <w:snapToGrid w:val="0"/>
          <w:sz w:val="22"/>
          <w:szCs w:val="22"/>
        </w:rPr>
      </w:pPr>
      <w:r w:rsidRPr="007B5818">
        <w:rPr>
          <w:rFonts w:ascii="Calibri" w:hAnsi="Calibri" w:cs="Calibri"/>
          <w:b/>
          <w:snapToGrid w:val="0"/>
          <w:sz w:val="22"/>
          <w:szCs w:val="22"/>
        </w:rPr>
        <w:t>COURSE:</w:t>
      </w:r>
      <w:r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="001213BD"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Pr="007B5818">
        <w:rPr>
          <w:rFonts w:ascii="Calibri" w:hAnsi="Calibri" w:cs="Calibri"/>
          <w:b/>
          <w:snapToGrid w:val="0"/>
          <w:sz w:val="22"/>
          <w:szCs w:val="22"/>
        </w:rPr>
        <w:t>BIOL-</w:t>
      </w:r>
      <w:r w:rsidR="00705137" w:rsidRPr="007B5818">
        <w:rPr>
          <w:rFonts w:ascii="Calibri" w:hAnsi="Calibri" w:cs="Calibri"/>
          <w:b/>
          <w:snapToGrid w:val="0"/>
          <w:sz w:val="22"/>
          <w:szCs w:val="22"/>
        </w:rPr>
        <w:t>212</w:t>
      </w:r>
      <w:r w:rsidRPr="007B5818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705137" w:rsidRPr="007B5818">
        <w:rPr>
          <w:rFonts w:ascii="Calibri" w:hAnsi="Calibri" w:cs="Calibri"/>
          <w:b/>
          <w:snapToGrid w:val="0"/>
          <w:sz w:val="22"/>
          <w:szCs w:val="22"/>
        </w:rPr>
        <w:t>Scientific Methods in Biology</w:t>
      </w:r>
    </w:p>
    <w:p w14:paraId="1788998F" w14:textId="0689C23D" w:rsidR="00570C81" w:rsidRPr="007B5818" w:rsidRDefault="00570C81" w:rsidP="25123B9F">
      <w:pPr>
        <w:rPr>
          <w:rFonts w:ascii="Calibri" w:hAnsi="Calibri" w:cs="Calibri"/>
          <w:b/>
          <w:bCs/>
          <w:snapToGrid w:val="0"/>
          <w:sz w:val="22"/>
          <w:szCs w:val="22"/>
        </w:rPr>
      </w:pPr>
      <w:r w:rsidRPr="25123B9F">
        <w:rPr>
          <w:rFonts w:ascii="Calibri" w:hAnsi="Calibri" w:cs="Calibri"/>
          <w:b/>
          <w:bCs/>
          <w:snapToGrid w:val="0"/>
          <w:sz w:val="22"/>
          <w:szCs w:val="22"/>
        </w:rPr>
        <w:t>TERM</w:t>
      </w:r>
      <w:r w:rsidR="00DA1BE9" w:rsidRPr="25123B9F">
        <w:rPr>
          <w:rFonts w:ascii="Calibri" w:hAnsi="Calibri" w:cs="Calibri"/>
          <w:b/>
          <w:bCs/>
          <w:snapToGrid w:val="0"/>
          <w:sz w:val="22"/>
          <w:szCs w:val="22"/>
        </w:rPr>
        <w:t>S</w:t>
      </w:r>
      <w:r w:rsidRPr="25123B9F">
        <w:rPr>
          <w:rFonts w:ascii="Calibri" w:hAnsi="Calibri" w:cs="Calibri"/>
          <w:b/>
          <w:bCs/>
          <w:snapToGrid w:val="0"/>
          <w:sz w:val="22"/>
          <w:szCs w:val="22"/>
        </w:rPr>
        <w:t>:</w:t>
      </w:r>
      <w:r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="001213BD"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="00E32BC7" w:rsidRPr="25123B9F">
        <w:rPr>
          <w:rFonts w:ascii="Calibri" w:hAnsi="Calibri" w:cs="Calibri"/>
          <w:b/>
          <w:bCs/>
          <w:snapToGrid w:val="0"/>
          <w:sz w:val="22"/>
          <w:szCs w:val="22"/>
        </w:rPr>
        <w:t>Fall 202</w:t>
      </w:r>
      <w:r w:rsidR="006604D1">
        <w:rPr>
          <w:rFonts w:ascii="Calibri" w:hAnsi="Calibri" w:cs="Calibri"/>
          <w:b/>
          <w:bCs/>
          <w:snapToGrid w:val="0"/>
          <w:sz w:val="22"/>
          <w:szCs w:val="22"/>
        </w:rPr>
        <w:t>6</w:t>
      </w:r>
      <w:r w:rsidR="00E32BC7" w:rsidRPr="25123B9F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  <w:r w:rsidR="00E32BC7" w:rsidRPr="25123B9F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AND</w:t>
      </w:r>
      <w:r w:rsidR="00E32BC7" w:rsidRPr="25123B9F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  <w:r w:rsidR="00563307" w:rsidRPr="25123B9F">
        <w:rPr>
          <w:rFonts w:ascii="Calibri" w:hAnsi="Calibri" w:cs="Calibri"/>
          <w:b/>
          <w:bCs/>
          <w:snapToGrid w:val="0"/>
          <w:sz w:val="22"/>
          <w:szCs w:val="22"/>
        </w:rPr>
        <w:t>Winter 202</w:t>
      </w:r>
      <w:r w:rsidR="006604D1">
        <w:rPr>
          <w:rFonts w:ascii="Calibri" w:hAnsi="Calibri" w:cs="Calibri"/>
          <w:b/>
          <w:bCs/>
          <w:snapToGrid w:val="0"/>
          <w:sz w:val="22"/>
          <w:szCs w:val="22"/>
        </w:rPr>
        <w:t>7</w:t>
      </w:r>
    </w:p>
    <w:p w14:paraId="5F3855D5" w14:textId="7A0E636D" w:rsidR="009D6E03" w:rsidRPr="007B5818" w:rsidRDefault="009D6E03" w:rsidP="000C7762">
      <w:pPr>
        <w:rPr>
          <w:rFonts w:ascii="Calibri" w:hAnsi="Calibri" w:cs="Calibri"/>
          <w:b/>
          <w:snapToGrid w:val="0"/>
          <w:sz w:val="22"/>
          <w:szCs w:val="22"/>
        </w:rPr>
      </w:pPr>
      <w:r w:rsidRPr="007B5818">
        <w:rPr>
          <w:rFonts w:ascii="Calibri" w:hAnsi="Calibri" w:cs="Calibri"/>
          <w:b/>
          <w:snapToGrid w:val="0"/>
          <w:sz w:val="22"/>
          <w:szCs w:val="22"/>
        </w:rPr>
        <w:t>POSITION</w:t>
      </w:r>
      <w:proofErr w:type="gramStart"/>
      <w:r w:rsidRPr="007B5818">
        <w:rPr>
          <w:rFonts w:ascii="Calibri" w:hAnsi="Calibri" w:cs="Calibri"/>
          <w:b/>
          <w:snapToGrid w:val="0"/>
          <w:sz w:val="22"/>
          <w:szCs w:val="22"/>
        </w:rPr>
        <w:t>:</w:t>
      </w:r>
      <w:r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="001A18E7">
        <w:rPr>
          <w:rFonts w:ascii="Calibri" w:hAnsi="Calibri" w:cs="Calibri"/>
          <w:b/>
          <w:snapToGrid w:val="0"/>
          <w:sz w:val="22"/>
          <w:szCs w:val="22"/>
        </w:rPr>
        <w:t>Cell</w:t>
      </w:r>
      <w:proofErr w:type="gramEnd"/>
      <w:r w:rsidR="001A18E7">
        <w:rPr>
          <w:rFonts w:ascii="Calibri" w:hAnsi="Calibri" w:cs="Calibri"/>
          <w:b/>
          <w:snapToGrid w:val="0"/>
          <w:sz w:val="22"/>
          <w:szCs w:val="22"/>
        </w:rPr>
        <w:t xml:space="preserve"> Module Prep</w:t>
      </w:r>
      <w:r w:rsidR="007B43BD">
        <w:rPr>
          <w:rFonts w:ascii="Calibri" w:hAnsi="Calibri" w:cs="Calibri"/>
          <w:b/>
          <w:snapToGrid w:val="0"/>
          <w:sz w:val="22"/>
          <w:szCs w:val="22"/>
        </w:rPr>
        <w:t xml:space="preserve"> TA </w:t>
      </w:r>
      <w:r w:rsidR="007B43BD" w:rsidRPr="00357D1C">
        <w:rPr>
          <w:rFonts w:ascii="Calibri" w:hAnsi="Calibri" w:cs="Calibri"/>
          <w:bCs/>
          <w:i/>
          <w:iCs/>
          <w:snapToGrid w:val="0"/>
          <w:sz w:val="22"/>
          <w:szCs w:val="22"/>
        </w:rPr>
        <w:t>(</w:t>
      </w:r>
      <w:r w:rsidR="00357D1C" w:rsidRPr="00357D1C">
        <w:rPr>
          <w:rFonts w:ascii="Calibri" w:hAnsi="Calibri" w:cs="Calibri"/>
          <w:bCs/>
          <w:i/>
          <w:iCs/>
          <w:snapToGrid w:val="0"/>
          <w:sz w:val="22"/>
          <w:szCs w:val="22"/>
        </w:rPr>
        <w:t xml:space="preserve">two-term </w:t>
      </w:r>
      <w:r w:rsidR="000E3796">
        <w:rPr>
          <w:rFonts w:ascii="Calibri" w:hAnsi="Calibri" w:cs="Calibri"/>
          <w:bCs/>
          <w:i/>
          <w:iCs/>
          <w:snapToGrid w:val="0"/>
          <w:sz w:val="22"/>
          <w:szCs w:val="22"/>
        </w:rPr>
        <w:t>single</w:t>
      </w:r>
      <w:r w:rsidR="00357D1C">
        <w:rPr>
          <w:rFonts w:ascii="Calibri" w:hAnsi="Calibri" w:cs="Calibri"/>
          <w:bCs/>
          <w:i/>
          <w:iCs/>
          <w:snapToGrid w:val="0"/>
          <w:sz w:val="22"/>
          <w:szCs w:val="22"/>
        </w:rPr>
        <w:t xml:space="preserve"> </w:t>
      </w:r>
      <w:proofErr w:type="spellStart"/>
      <w:r w:rsidR="00357D1C" w:rsidRPr="00357D1C">
        <w:rPr>
          <w:rFonts w:ascii="Calibri" w:hAnsi="Calibri" w:cs="Calibri"/>
          <w:bCs/>
          <w:i/>
          <w:iCs/>
          <w:snapToGrid w:val="0"/>
          <w:sz w:val="22"/>
          <w:szCs w:val="22"/>
        </w:rPr>
        <w:t>TAship</w:t>
      </w:r>
      <w:proofErr w:type="spellEnd"/>
      <w:r w:rsidRPr="00357D1C">
        <w:rPr>
          <w:rFonts w:ascii="Calibri" w:hAnsi="Calibri" w:cs="Calibri"/>
          <w:bCs/>
          <w:i/>
          <w:iCs/>
          <w:snapToGrid w:val="0"/>
          <w:sz w:val="22"/>
          <w:szCs w:val="22"/>
        </w:rPr>
        <w:t>)</w:t>
      </w:r>
    </w:p>
    <w:p w14:paraId="672A6659" w14:textId="77777777" w:rsidR="009D6E03" w:rsidRPr="007B5818" w:rsidRDefault="009D6E03" w:rsidP="000C7762">
      <w:pPr>
        <w:rPr>
          <w:rFonts w:ascii="Calibri" w:hAnsi="Calibri" w:cs="Calibri"/>
          <w:b/>
          <w:i/>
          <w:snapToGrid w:val="0"/>
          <w:sz w:val="22"/>
          <w:szCs w:val="22"/>
        </w:rPr>
      </w:pPr>
      <w:r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Pr="007B5818">
        <w:rPr>
          <w:rFonts w:ascii="Calibri" w:hAnsi="Calibri" w:cs="Calibri"/>
          <w:b/>
          <w:snapToGrid w:val="0"/>
          <w:sz w:val="22"/>
          <w:szCs w:val="22"/>
        </w:rPr>
        <w:tab/>
      </w:r>
      <w:r w:rsidRPr="007B5818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0A37501D" w14:textId="77777777" w:rsidR="001533F8" w:rsidRPr="007B5818" w:rsidRDefault="001533F8" w:rsidP="000C7762">
      <w:pPr>
        <w:rPr>
          <w:rFonts w:ascii="Calibri" w:hAnsi="Calibri" w:cs="Calibri"/>
          <w:sz w:val="22"/>
          <w:szCs w:val="22"/>
          <w:lang w:val="en-GB"/>
        </w:rPr>
      </w:pPr>
    </w:p>
    <w:p w14:paraId="5C381F4E" w14:textId="77777777" w:rsidR="00357D1C" w:rsidRPr="00357D1C" w:rsidRDefault="00357D1C" w:rsidP="00357D1C">
      <w:pPr>
        <w:spacing w:after="120"/>
        <w:rPr>
          <w:rFonts w:ascii="Calibri" w:hAnsi="Calibri" w:cs="Calibri"/>
          <w:sz w:val="22"/>
          <w:szCs w:val="22"/>
          <w:lang w:val="en-GB"/>
        </w:rPr>
      </w:pPr>
      <w:r w:rsidRPr="00357D1C">
        <w:rPr>
          <w:rFonts w:ascii="Calibri" w:hAnsi="Calibri" w:cs="Calibri"/>
          <w:sz w:val="22"/>
          <w:szCs w:val="22"/>
          <w:lang w:val="en-GB"/>
        </w:rPr>
        <w:t>“TWO-TERM” TAs:</w:t>
      </w:r>
    </w:p>
    <w:p w14:paraId="2791BC25" w14:textId="093D187A" w:rsidR="0011205E" w:rsidRDefault="00E65D8E" w:rsidP="4A6CACD7">
      <w:pPr>
        <w:rPr>
          <w:rFonts w:ascii="Calibri" w:hAnsi="Calibri" w:cs="Calibri"/>
          <w:sz w:val="22"/>
          <w:szCs w:val="22"/>
          <w:lang w:val="en-GB"/>
        </w:rPr>
      </w:pPr>
      <w:bookmarkStart w:id="0" w:name="_Hlk105493748"/>
      <w:r w:rsidRPr="28BA7627">
        <w:rPr>
          <w:rFonts w:ascii="Calibri" w:hAnsi="Calibri" w:cs="Calibri"/>
          <w:sz w:val="22"/>
          <w:szCs w:val="22"/>
          <w:lang w:val="en-GB"/>
        </w:rPr>
        <w:t>Th</w:t>
      </w:r>
      <w:r w:rsidR="000E3796" w:rsidRPr="28BA7627">
        <w:rPr>
          <w:rFonts w:ascii="Calibri" w:hAnsi="Calibri" w:cs="Calibri"/>
          <w:sz w:val="22"/>
          <w:szCs w:val="22"/>
          <w:lang w:val="en-GB"/>
        </w:rPr>
        <w:t>is</w:t>
      </w:r>
      <w:r w:rsidRPr="28BA762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28BA7627">
        <w:rPr>
          <w:rFonts w:ascii="Calibri" w:hAnsi="Calibri" w:cs="Calibri"/>
          <w:sz w:val="22"/>
          <w:szCs w:val="22"/>
          <w:lang w:val="en-GB"/>
        </w:rPr>
        <w:t>TAship</w:t>
      </w:r>
      <w:proofErr w:type="spellEnd"/>
      <w:r w:rsidRPr="28BA7627">
        <w:rPr>
          <w:rFonts w:ascii="Calibri" w:hAnsi="Calibri" w:cs="Calibri"/>
          <w:sz w:val="22"/>
          <w:szCs w:val="22"/>
          <w:lang w:val="en-GB"/>
        </w:rPr>
        <w:t xml:space="preserve"> span</w:t>
      </w:r>
      <w:r w:rsidR="000E3796" w:rsidRPr="28BA7627">
        <w:rPr>
          <w:rFonts w:ascii="Calibri" w:hAnsi="Calibri" w:cs="Calibri"/>
          <w:sz w:val="22"/>
          <w:szCs w:val="22"/>
          <w:lang w:val="en-GB"/>
        </w:rPr>
        <w:t>s</w:t>
      </w:r>
      <w:r w:rsidRPr="28BA7627">
        <w:rPr>
          <w:rFonts w:ascii="Calibri" w:hAnsi="Calibri" w:cs="Calibri"/>
          <w:sz w:val="22"/>
          <w:szCs w:val="22"/>
          <w:lang w:val="en-GB"/>
        </w:rPr>
        <w:t xml:space="preserve"> both the fall and winter terms</w:t>
      </w:r>
      <w:r w:rsidR="004A457F" w:rsidRPr="28BA7627">
        <w:rPr>
          <w:rFonts w:ascii="Calibri" w:hAnsi="Calibri" w:cs="Calibri"/>
          <w:sz w:val="22"/>
          <w:szCs w:val="22"/>
          <w:lang w:val="en-GB"/>
        </w:rPr>
        <w:t xml:space="preserve"> and the</w:t>
      </w:r>
      <w:r w:rsidRPr="28BA7627">
        <w:rPr>
          <w:rFonts w:ascii="Calibri" w:hAnsi="Calibri" w:cs="Calibri"/>
          <w:sz w:val="22"/>
          <w:szCs w:val="22"/>
          <w:lang w:val="en-GB"/>
        </w:rPr>
        <w:t xml:space="preserve"> distribution of hours may be uneven across terms. </w:t>
      </w:r>
      <w:r w:rsidR="000E3796" w:rsidRPr="28BA7627">
        <w:rPr>
          <w:rFonts w:ascii="Calibri" w:hAnsi="Calibri" w:cs="Calibri"/>
          <w:sz w:val="22"/>
          <w:szCs w:val="22"/>
          <w:lang w:val="en-GB"/>
        </w:rPr>
        <w:t>The Prep TA</w:t>
      </w:r>
      <w:r w:rsidRPr="28BA7627">
        <w:rPr>
          <w:rFonts w:ascii="Calibri" w:hAnsi="Calibri" w:cs="Calibri"/>
          <w:sz w:val="22"/>
          <w:szCs w:val="22"/>
          <w:lang w:val="en-GB"/>
        </w:rPr>
        <w:t xml:space="preserve"> will be required to start working in </w:t>
      </w:r>
      <w:r w:rsidR="7572FE5D" w:rsidRPr="28BA7627">
        <w:rPr>
          <w:rFonts w:ascii="Calibri" w:hAnsi="Calibri" w:cs="Calibri"/>
          <w:sz w:val="22"/>
          <w:szCs w:val="22"/>
          <w:lang w:val="en-GB"/>
        </w:rPr>
        <w:t>mid-</w:t>
      </w:r>
      <w:r w:rsidRPr="28BA7627">
        <w:rPr>
          <w:rFonts w:ascii="Calibri" w:hAnsi="Calibri" w:cs="Calibri"/>
          <w:sz w:val="22"/>
          <w:szCs w:val="22"/>
          <w:lang w:val="en-GB"/>
        </w:rPr>
        <w:t>August and may need to be available</w:t>
      </w:r>
      <w:r w:rsidR="000A19DC" w:rsidRPr="28BA7627">
        <w:rPr>
          <w:rFonts w:ascii="Calibri" w:hAnsi="Calibri" w:cs="Calibri"/>
          <w:sz w:val="22"/>
          <w:szCs w:val="22"/>
          <w:lang w:val="en-GB"/>
        </w:rPr>
        <w:t xml:space="preserve"> on occasion over the Christmas shutdown (negotiable)</w:t>
      </w:r>
      <w:r w:rsidRPr="28BA7627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4A457F" w:rsidRPr="28BA7627">
        <w:rPr>
          <w:rFonts w:ascii="Calibri" w:hAnsi="Calibri" w:cs="Calibri"/>
          <w:sz w:val="22"/>
          <w:szCs w:val="22"/>
          <w:lang w:val="en-GB"/>
        </w:rPr>
        <w:t xml:space="preserve">Most of the </w:t>
      </w:r>
      <w:r w:rsidR="1AB731BB" w:rsidRPr="28BA7627">
        <w:rPr>
          <w:rFonts w:ascii="Calibri" w:hAnsi="Calibri" w:cs="Calibri"/>
          <w:sz w:val="22"/>
          <w:szCs w:val="22"/>
          <w:lang w:val="en-GB"/>
        </w:rPr>
        <w:t>duties occur</w:t>
      </w:r>
      <w:r w:rsidR="004A457F" w:rsidRPr="28BA7627">
        <w:rPr>
          <w:rFonts w:ascii="Calibri" w:hAnsi="Calibri" w:cs="Calibri"/>
          <w:sz w:val="22"/>
          <w:szCs w:val="22"/>
          <w:lang w:val="en-GB"/>
        </w:rPr>
        <w:t xml:space="preserve"> in </w:t>
      </w:r>
      <w:r w:rsidR="006604D1">
        <w:rPr>
          <w:rFonts w:ascii="Calibri" w:hAnsi="Calibri" w:cs="Calibri"/>
          <w:sz w:val="22"/>
          <w:szCs w:val="22"/>
          <w:lang w:val="en-GB"/>
        </w:rPr>
        <w:t>August/</w:t>
      </w:r>
      <w:r w:rsidR="004A457F" w:rsidRPr="28BA7627">
        <w:rPr>
          <w:rFonts w:ascii="Calibri" w:hAnsi="Calibri" w:cs="Calibri"/>
          <w:sz w:val="22"/>
          <w:szCs w:val="22"/>
          <w:lang w:val="en-GB"/>
        </w:rPr>
        <w:t xml:space="preserve">September and January. </w:t>
      </w:r>
      <w:r w:rsidRPr="28BA7627">
        <w:rPr>
          <w:rFonts w:ascii="Calibri" w:hAnsi="Calibri" w:cs="Calibri"/>
          <w:sz w:val="22"/>
          <w:szCs w:val="22"/>
          <w:lang w:val="en-GB"/>
        </w:rPr>
        <w:t>Please only apply to this position if you can commit to being available for both terms</w:t>
      </w:r>
      <w:r w:rsidR="0E421C45" w:rsidRPr="28BA7627">
        <w:rPr>
          <w:rFonts w:ascii="Calibri" w:hAnsi="Calibri" w:cs="Calibri"/>
          <w:sz w:val="22"/>
          <w:szCs w:val="22"/>
          <w:lang w:val="en-GB"/>
        </w:rPr>
        <w:t>.</w:t>
      </w:r>
      <w:r w:rsidR="7E4083B4" w:rsidRPr="28BA7627">
        <w:rPr>
          <w:rFonts w:ascii="Calibri" w:hAnsi="Calibri" w:cs="Calibri"/>
          <w:sz w:val="22"/>
          <w:szCs w:val="22"/>
          <w:lang w:val="en-GB"/>
        </w:rPr>
        <w:t xml:space="preserve"> </w:t>
      </w:r>
      <w:r w:rsidR="7E4083B4" w:rsidRPr="28BA7627">
        <w:rPr>
          <w:rFonts w:ascii="Calibri" w:eastAsia="Calibri" w:hAnsi="Calibri" w:cs="Calibri"/>
          <w:sz w:val="22"/>
          <w:szCs w:val="22"/>
          <w:lang w:val="en-GB"/>
        </w:rPr>
        <w:t xml:space="preserve">Ideally, the prep TA would also be a lab TA for the BIOL212 Cell </w:t>
      </w:r>
      <w:r w:rsidR="006604D1" w:rsidRPr="28BA7627">
        <w:rPr>
          <w:rFonts w:ascii="Calibri" w:eastAsia="Calibri" w:hAnsi="Calibri" w:cs="Calibri"/>
          <w:sz w:val="22"/>
          <w:szCs w:val="22"/>
          <w:lang w:val="en-GB"/>
        </w:rPr>
        <w:t>module,</w:t>
      </w:r>
      <w:r w:rsidR="006604D1">
        <w:rPr>
          <w:rFonts w:ascii="Calibri" w:eastAsia="Calibri" w:hAnsi="Calibri" w:cs="Calibri"/>
          <w:sz w:val="22"/>
          <w:szCs w:val="22"/>
          <w:lang w:val="en-GB"/>
        </w:rPr>
        <w:t xml:space="preserve"> but it is not a requirement</w:t>
      </w:r>
      <w:r w:rsidR="7E4083B4" w:rsidRPr="28BA7627">
        <w:rPr>
          <w:rFonts w:ascii="Calibri" w:eastAsia="Calibri" w:hAnsi="Calibri" w:cs="Calibri"/>
          <w:sz w:val="22"/>
          <w:szCs w:val="22"/>
          <w:lang w:val="en-GB"/>
        </w:rPr>
        <w:t>.</w:t>
      </w:r>
    </w:p>
    <w:bookmarkEnd w:id="0"/>
    <w:p w14:paraId="5DAB6C7B" w14:textId="77777777" w:rsidR="00357D1C" w:rsidRDefault="00357D1C" w:rsidP="00125108">
      <w:pPr>
        <w:spacing w:after="120"/>
        <w:rPr>
          <w:rFonts w:ascii="Calibri" w:hAnsi="Calibri" w:cs="Calibri"/>
          <w:sz w:val="22"/>
          <w:szCs w:val="22"/>
          <w:lang w:val="en-GB"/>
        </w:rPr>
      </w:pPr>
    </w:p>
    <w:p w14:paraId="46233A26" w14:textId="77777777" w:rsidR="00125108" w:rsidRPr="00353539" w:rsidRDefault="00C56359" w:rsidP="00125108">
      <w:pPr>
        <w:spacing w:after="1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COURSE </w:t>
      </w:r>
      <w:r w:rsidR="00125108" w:rsidRPr="00353539">
        <w:rPr>
          <w:rFonts w:ascii="Calibri" w:hAnsi="Calibri" w:cs="Calibri"/>
          <w:sz w:val="22"/>
          <w:szCs w:val="22"/>
          <w:lang w:val="en-GB"/>
        </w:rPr>
        <w:t xml:space="preserve">SUMMARY: </w:t>
      </w:r>
    </w:p>
    <w:p w14:paraId="073F4AB7" w14:textId="77777777" w:rsidR="00C56359" w:rsidRPr="00353539" w:rsidRDefault="00C56359" w:rsidP="00C56359">
      <w:pPr>
        <w:spacing w:after="120"/>
        <w:rPr>
          <w:rFonts w:ascii="Calibri" w:hAnsi="Calibri" w:cs="Calibri"/>
          <w:sz w:val="22"/>
          <w:szCs w:val="22"/>
          <w:lang w:val="en-GB"/>
        </w:rPr>
      </w:pPr>
      <w:r w:rsidRPr="00353539">
        <w:rPr>
          <w:rFonts w:ascii="Calibri" w:hAnsi="Calibri" w:cs="Calibri"/>
          <w:sz w:val="22"/>
          <w:szCs w:val="22"/>
          <w:lang w:val="en-GB"/>
        </w:rPr>
        <w:t>BIOL212 is a lab course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353539">
        <w:rPr>
          <w:rFonts w:ascii="Calibri" w:hAnsi="Calibri" w:cs="Calibri"/>
          <w:sz w:val="22"/>
          <w:szCs w:val="22"/>
          <w:lang w:val="en-GB"/>
        </w:rPr>
        <w:t>supported by a blended/lecture component. Students will learn standard lab and field skills and gain experience working through the scientific method.</w:t>
      </w:r>
      <w:r w:rsidR="004A457F">
        <w:rPr>
          <w:rFonts w:ascii="Calibri" w:hAnsi="Calibri" w:cs="Calibri"/>
          <w:sz w:val="22"/>
          <w:szCs w:val="22"/>
          <w:lang w:val="en-GB"/>
        </w:rPr>
        <w:t xml:space="preserve"> The course is divided into 4 main modules and the prep TA will be associated with Module 1 (“Cell”), which involves working with bacteria to study CRISPR-mediated phage immunity. </w:t>
      </w:r>
    </w:p>
    <w:p w14:paraId="02EB378F" w14:textId="77777777" w:rsidR="00570C81" w:rsidRPr="007B5818" w:rsidRDefault="00570C81" w:rsidP="000C7762">
      <w:pPr>
        <w:rPr>
          <w:rFonts w:ascii="Calibri" w:hAnsi="Calibri" w:cs="Calibri"/>
          <w:sz w:val="22"/>
          <w:szCs w:val="22"/>
          <w:lang w:val="en-GB"/>
        </w:rPr>
      </w:pPr>
    </w:p>
    <w:p w14:paraId="34973BD4" w14:textId="77777777" w:rsidR="004E370A" w:rsidRDefault="007B43BD" w:rsidP="004E370A">
      <w:pPr>
        <w:spacing w:after="1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SPECIFIC REQUIREMENTS</w:t>
      </w:r>
      <w:r w:rsidR="004E370A">
        <w:rPr>
          <w:rFonts w:ascii="Calibri" w:hAnsi="Calibri" w:cs="Calibri"/>
          <w:sz w:val="22"/>
          <w:szCs w:val="22"/>
          <w:lang w:val="en-GB"/>
        </w:rPr>
        <w:t>:</w:t>
      </w:r>
    </w:p>
    <w:p w14:paraId="6849F589" w14:textId="77777777" w:rsidR="007B43BD" w:rsidRDefault="007B43BD" w:rsidP="004E370A">
      <w:pPr>
        <w:pStyle w:val="NormalWeb"/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 w:rsidR="00F12BDC">
        <w:rPr>
          <w:rFonts w:ascii="Calibri" w:hAnsi="Calibri"/>
          <w:sz w:val="22"/>
          <w:szCs w:val="22"/>
        </w:rPr>
        <w:t xml:space="preserve"> the</w:t>
      </w:r>
      <w:r>
        <w:rPr>
          <w:rFonts w:ascii="Calibri" w:hAnsi="Calibri"/>
          <w:sz w:val="22"/>
          <w:szCs w:val="22"/>
        </w:rPr>
        <w:t xml:space="preserve"> </w:t>
      </w:r>
      <w:r w:rsidR="004A457F">
        <w:rPr>
          <w:rFonts w:ascii="Calibri" w:hAnsi="Calibri"/>
          <w:sz w:val="22"/>
          <w:szCs w:val="22"/>
        </w:rPr>
        <w:t>prep</w:t>
      </w:r>
      <w:r>
        <w:rPr>
          <w:rFonts w:ascii="Calibri" w:hAnsi="Calibri"/>
          <w:sz w:val="22"/>
          <w:szCs w:val="22"/>
        </w:rPr>
        <w:t xml:space="preserve"> TA</w:t>
      </w:r>
      <w:r w:rsidR="00F12B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should be proficient in</w:t>
      </w:r>
      <w:r w:rsidR="00F12BDC">
        <w:rPr>
          <w:rFonts w:ascii="Calibri" w:hAnsi="Calibri"/>
          <w:sz w:val="22"/>
          <w:szCs w:val="22"/>
        </w:rPr>
        <w:t xml:space="preserve"> the following skills:</w:t>
      </w:r>
    </w:p>
    <w:p w14:paraId="3CB387D6" w14:textId="77777777" w:rsidR="004A457F" w:rsidRDefault="00950CA4" w:rsidP="0012510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preparing materials/reagents for PCR</w:t>
      </w:r>
    </w:p>
    <w:p w14:paraId="56415766" w14:textId="77777777" w:rsidR="004A457F" w:rsidRDefault="00950CA4" w:rsidP="0012510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 w:rsidRPr="25123B9F">
        <w:rPr>
          <w:rFonts w:ascii="Calibri" w:hAnsi="Calibri"/>
          <w:sz w:val="22"/>
          <w:szCs w:val="22"/>
        </w:rPr>
        <w:t>gel electrophoresis</w:t>
      </w:r>
    </w:p>
    <w:p w14:paraId="4E7AF4E5" w14:textId="72B91E55" w:rsidR="72A0E840" w:rsidRDefault="72A0E840" w:rsidP="25123B9F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Calibri" w:hAnsi="Calibri"/>
        </w:rPr>
      </w:pPr>
      <w:r w:rsidRPr="25123B9F">
        <w:rPr>
          <w:rFonts w:ascii="Calibri" w:hAnsi="Calibri"/>
          <w:sz w:val="22"/>
          <w:szCs w:val="22"/>
        </w:rPr>
        <w:t>large-scale preparation of diverse culture media and agar plates</w:t>
      </w:r>
    </w:p>
    <w:p w14:paraId="4AF9DF59" w14:textId="109A1F9F" w:rsidR="00950CA4" w:rsidRDefault="00950CA4" w:rsidP="28BA7627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 w:rsidRPr="28BA7627">
        <w:rPr>
          <w:rFonts w:ascii="Calibri" w:hAnsi="Calibri"/>
          <w:sz w:val="22"/>
          <w:szCs w:val="22"/>
        </w:rPr>
        <w:t>preparing and maintaining bacterial cultures</w:t>
      </w:r>
    </w:p>
    <w:p w14:paraId="3D89C9EA" w14:textId="20E25502" w:rsidR="266A0BD5" w:rsidRDefault="266A0BD5" w:rsidP="28BA7627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 w:rsidRPr="28BA7627">
        <w:rPr>
          <w:rFonts w:ascii="Calibri" w:hAnsi="Calibri"/>
          <w:sz w:val="22"/>
          <w:szCs w:val="22"/>
        </w:rPr>
        <w:t>disposal of biohazardous waste</w:t>
      </w:r>
    </w:p>
    <w:p w14:paraId="6A05A809" w14:textId="77777777" w:rsidR="000A19DC" w:rsidRDefault="000A19DC" w:rsidP="004E370A">
      <w:pPr>
        <w:spacing w:after="120"/>
        <w:rPr>
          <w:rFonts w:ascii="Calibri" w:hAnsi="Calibri" w:cs="Calibri"/>
          <w:sz w:val="22"/>
          <w:szCs w:val="22"/>
          <w:lang w:val="en-GB"/>
        </w:rPr>
      </w:pPr>
    </w:p>
    <w:p w14:paraId="316997EA" w14:textId="77777777" w:rsidR="00FE7D00" w:rsidRPr="007B5818" w:rsidRDefault="001533F8" w:rsidP="004E370A">
      <w:pPr>
        <w:spacing w:after="120"/>
        <w:rPr>
          <w:rFonts w:ascii="Calibri" w:hAnsi="Calibri" w:cs="Calibri"/>
          <w:sz w:val="22"/>
          <w:szCs w:val="22"/>
          <w:lang w:val="en-GB"/>
        </w:rPr>
      </w:pPr>
      <w:r w:rsidRPr="007B5818">
        <w:rPr>
          <w:rFonts w:ascii="Calibri" w:hAnsi="Calibri" w:cs="Calibri"/>
          <w:sz w:val="22"/>
          <w:szCs w:val="22"/>
          <w:lang w:val="en-GB"/>
        </w:rPr>
        <w:t xml:space="preserve">DUTIES </w:t>
      </w:r>
      <w:r w:rsidR="009D6E03" w:rsidRPr="007B5818">
        <w:rPr>
          <w:rFonts w:ascii="Calibri" w:hAnsi="Calibri" w:cs="Calibri"/>
          <w:sz w:val="22"/>
          <w:szCs w:val="22"/>
          <w:lang w:val="en-GB"/>
        </w:rPr>
        <w:t xml:space="preserve">of the </w:t>
      </w:r>
      <w:r w:rsidR="00F66E5E">
        <w:rPr>
          <w:rFonts w:ascii="Calibri" w:hAnsi="Calibri" w:cs="Calibri"/>
          <w:sz w:val="22"/>
          <w:szCs w:val="22"/>
          <w:lang w:val="en-GB"/>
        </w:rPr>
        <w:t>Prep</w:t>
      </w:r>
      <w:r w:rsidR="009D6E03" w:rsidRPr="007B5818">
        <w:rPr>
          <w:rFonts w:ascii="Calibri" w:hAnsi="Calibri" w:cs="Calibri"/>
          <w:sz w:val="22"/>
          <w:szCs w:val="22"/>
          <w:lang w:val="en-GB"/>
        </w:rPr>
        <w:t xml:space="preserve"> TA</w:t>
      </w:r>
    </w:p>
    <w:p w14:paraId="33BC5B34" w14:textId="38B352CD" w:rsidR="004A457F" w:rsidRDefault="39D08EB9" w:rsidP="28BA7627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 w:rsidRPr="28BA7627">
        <w:rPr>
          <w:rFonts w:ascii="Calibri" w:hAnsi="Calibri"/>
          <w:sz w:val="22"/>
          <w:szCs w:val="22"/>
        </w:rPr>
        <w:t xml:space="preserve">To </w:t>
      </w:r>
      <w:r w:rsidR="009D6E03" w:rsidRPr="28BA7627">
        <w:rPr>
          <w:rFonts w:ascii="Calibri" w:hAnsi="Calibri"/>
          <w:sz w:val="22"/>
          <w:szCs w:val="22"/>
        </w:rPr>
        <w:t>assist in technical aspects of lab set-up</w:t>
      </w:r>
      <w:r w:rsidR="4C95A3FA" w:rsidRPr="28BA7627">
        <w:rPr>
          <w:rFonts w:ascii="Calibri" w:hAnsi="Calibri"/>
          <w:sz w:val="22"/>
          <w:szCs w:val="22"/>
        </w:rPr>
        <w:t>.</w:t>
      </w:r>
    </w:p>
    <w:p w14:paraId="77A922EF" w14:textId="77777777" w:rsidR="009D6E03" w:rsidRDefault="00FA1623" w:rsidP="0012510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4A457F">
        <w:rPr>
          <w:rFonts w:ascii="Calibri" w:hAnsi="Calibri"/>
          <w:sz w:val="22"/>
          <w:szCs w:val="22"/>
        </w:rPr>
        <w:t>prep</w:t>
      </w:r>
      <w:r>
        <w:rPr>
          <w:rFonts w:ascii="Calibri" w:hAnsi="Calibri"/>
          <w:sz w:val="22"/>
          <w:szCs w:val="22"/>
        </w:rPr>
        <w:t xml:space="preserve"> TA</w:t>
      </w:r>
      <w:r w:rsidR="00ED571C">
        <w:rPr>
          <w:rFonts w:ascii="Calibri" w:hAnsi="Calibri"/>
          <w:sz w:val="22"/>
          <w:szCs w:val="22"/>
        </w:rPr>
        <w:t xml:space="preserve"> may be required to be available early in the morning, late in the day and/or on weekends</w:t>
      </w:r>
    </w:p>
    <w:p w14:paraId="5A39BBE3" w14:textId="77777777" w:rsidR="004253DC" w:rsidRDefault="004253DC" w:rsidP="000C7762">
      <w:pPr>
        <w:rPr>
          <w:rFonts w:ascii="Calibri" w:hAnsi="Calibri" w:cs="Calibri"/>
          <w:b/>
          <w:sz w:val="22"/>
          <w:szCs w:val="22"/>
        </w:rPr>
      </w:pPr>
    </w:p>
    <w:p w14:paraId="0B51F228" w14:textId="77777777" w:rsidR="00ED4E6C" w:rsidRPr="004E370A" w:rsidRDefault="00ED4E6C" w:rsidP="004E370A">
      <w:pPr>
        <w:spacing w:line="276" w:lineRule="auto"/>
        <w:rPr>
          <w:rFonts w:ascii="Calibri" w:hAnsi="Calibri" w:cs="Calibri"/>
          <w:sz w:val="22"/>
          <w:szCs w:val="22"/>
        </w:rPr>
      </w:pPr>
      <w:r w:rsidRPr="004E370A">
        <w:rPr>
          <w:rFonts w:ascii="Calibri" w:hAnsi="Calibri" w:cs="Calibri"/>
          <w:sz w:val="22"/>
          <w:szCs w:val="22"/>
        </w:rPr>
        <w:t>PROFESSIONAL CONDUCT</w:t>
      </w:r>
    </w:p>
    <w:p w14:paraId="43CC940D" w14:textId="77777777" w:rsidR="00ED4E6C" w:rsidRPr="007B5818" w:rsidRDefault="00ED4E6C" w:rsidP="004E370A">
      <w:pPr>
        <w:spacing w:line="276" w:lineRule="auto"/>
        <w:rPr>
          <w:rFonts w:ascii="Calibri" w:hAnsi="Calibri" w:cs="Calibri"/>
          <w:sz w:val="22"/>
          <w:szCs w:val="22"/>
        </w:rPr>
      </w:pPr>
      <w:r w:rsidRPr="007B5818">
        <w:rPr>
          <w:rFonts w:ascii="Calibri" w:hAnsi="Calibri" w:cs="Calibri"/>
          <w:sz w:val="22"/>
          <w:szCs w:val="22"/>
        </w:rPr>
        <w:t>All Biology TAs are required to adhere to the University's Code of Conduct, as described in Section 12 of the Queen's Graduate Calendar, and Section 4 of the Guide to Graduate Studies in Biology. As teachers of undergraduates, TAs are expected to recognize the seriousness of all forms of Academic Dishonesty, Harassment and Discrimination and to</w:t>
      </w:r>
      <w:r w:rsidR="00CC74D7" w:rsidRPr="007B5818">
        <w:rPr>
          <w:rFonts w:ascii="Calibri" w:hAnsi="Calibri" w:cs="Calibri"/>
          <w:sz w:val="22"/>
          <w:szCs w:val="22"/>
        </w:rPr>
        <w:t xml:space="preserve"> </w:t>
      </w:r>
      <w:r w:rsidRPr="007B5818">
        <w:rPr>
          <w:rFonts w:ascii="Calibri" w:hAnsi="Calibri" w:cs="Calibri"/>
          <w:sz w:val="22"/>
          <w:szCs w:val="22"/>
        </w:rPr>
        <w:t xml:space="preserve">understand the rules governing such cases at Queen's. </w:t>
      </w:r>
    </w:p>
    <w:p w14:paraId="41C8F396" w14:textId="77777777" w:rsidR="00CA16E2" w:rsidRPr="007B5818" w:rsidRDefault="00CA16E2" w:rsidP="00CA16E2">
      <w:pPr>
        <w:spacing w:line="276" w:lineRule="auto"/>
        <w:rPr>
          <w:rFonts w:ascii="Calibri" w:hAnsi="Calibri" w:cs="Calibri"/>
          <w:sz w:val="22"/>
          <w:szCs w:val="22"/>
          <w:lang w:val="en-GB"/>
        </w:rPr>
      </w:pPr>
    </w:p>
    <w:sectPr w:rsidR="00CA16E2" w:rsidRPr="007B58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F6E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F085F"/>
    <w:multiLevelType w:val="hybridMultilevel"/>
    <w:tmpl w:val="15FCCFA2"/>
    <w:lvl w:ilvl="0" w:tplc="BFEEC0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C76D0"/>
    <w:multiLevelType w:val="hybridMultilevel"/>
    <w:tmpl w:val="26948716"/>
    <w:lvl w:ilvl="0" w:tplc="BE182A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C74F8"/>
    <w:multiLevelType w:val="hybridMultilevel"/>
    <w:tmpl w:val="2FA65D7E"/>
    <w:lvl w:ilvl="0" w:tplc="BFEEC0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145E"/>
    <w:multiLevelType w:val="hybridMultilevel"/>
    <w:tmpl w:val="24B46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135563">
    <w:abstractNumId w:val="0"/>
  </w:num>
  <w:num w:numId="2" w16cid:durableId="1098525832">
    <w:abstractNumId w:val="2"/>
  </w:num>
  <w:num w:numId="3" w16cid:durableId="448159597">
    <w:abstractNumId w:val="4"/>
  </w:num>
  <w:num w:numId="4" w16cid:durableId="795609202">
    <w:abstractNumId w:val="1"/>
  </w:num>
  <w:num w:numId="5" w16cid:durableId="104798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0NDM2MrE0MrW0NDZW0lEKTi0uzszPAykwrgUAIxWZESwAAAA="/>
  </w:docVars>
  <w:rsids>
    <w:rsidRoot w:val="00A006E9"/>
    <w:rsid w:val="00000691"/>
    <w:rsid w:val="00050ED0"/>
    <w:rsid w:val="00096FF0"/>
    <w:rsid w:val="000A19DC"/>
    <w:rsid w:val="000A5039"/>
    <w:rsid w:val="000C7762"/>
    <w:rsid w:val="000E3796"/>
    <w:rsid w:val="0011205E"/>
    <w:rsid w:val="00114AD4"/>
    <w:rsid w:val="001213BD"/>
    <w:rsid w:val="00125108"/>
    <w:rsid w:val="00143113"/>
    <w:rsid w:val="001533F8"/>
    <w:rsid w:val="00173EB6"/>
    <w:rsid w:val="00194376"/>
    <w:rsid w:val="00196386"/>
    <w:rsid w:val="001A18E7"/>
    <w:rsid w:val="001B1672"/>
    <w:rsid w:val="001D7342"/>
    <w:rsid w:val="001D779D"/>
    <w:rsid w:val="001E310C"/>
    <w:rsid w:val="001F74E5"/>
    <w:rsid w:val="00212C33"/>
    <w:rsid w:val="00221F86"/>
    <w:rsid w:val="00236FEB"/>
    <w:rsid w:val="00297F2D"/>
    <w:rsid w:val="002B40A5"/>
    <w:rsid w:val="002E057C"/>
    <w:rsid w:val="00326EB2"/>
    <w:rsid w:val="00327A2D"/>
    <w:rsid w:val="0035022C"/>
    <w:rsid w:val="00353C68"/>
    <w:rsid w:val="00357D1C"/>
    <w:rsid w:val="0039076F"/>
    <w:rsid w:val="003A3FB7"/>
    <w:rsid w:val="003C3A1B"/>
    <w:rsid w:val="003F0321"/>
    <w:rsid w:val="004253DC"/>
    <w:rsid w:val="004358F7"/>
    <w:rsid w:val="004972AA"/>
    <w:rsid w:val="004A457F"/>
    <w:rsid w:val="004E370A"/>
    <w:rsid w:val="00514209"/>
    <w:rsid w:val="00563307"/>
    <w:rsid w:val="00570C81"/>
    <w:rsid w:val="00580ECF"/>
    <w:rsid w:val="005825AF"/>
    <w:rsid w:val="00594B02"/>
    <w:rsid w:val="005C3AC8"/>
    <w:rsid w:val="005D6EA7"/>
    <w:rsid w:val="00626C97"/>
    <w:rsid w:val="00630FC4"/>
    <w:rsid w:val="006554D0"/>
    <w:rsid w:val="006604D1"/>
    <w:rsid w:val="00687DE7"/>
    <w:rsid w:val="006E7EB9"/>
    <w:rsid w:val="00705137"/>
    <w:rsid w:val="00740341"/>
    <w:rsid w:val="007523CB"/>
    <w:rsid w:val="00773DCA"/>
    <w:rsid w:val="0078796A"/>
    <w:rsid w:val="007A74CC"/>
    <w:rsid w:val="007B43BD"/>
    <w:rsid w:val="007B5818"/>
    <w:rsid w:val="00865936"/>
    <w:rsid w:val="008875A4"/>
    <w:rsid w:val="0089429B"/>
    <w:rsid w:val="008B5231"/>
    <w:rsid w:val="008B7336"/>
    <w:rsid w:val="008C48C6"/>
    <w:rsid w:val="008C63F8"/>
    <w:rsid w:val="008D581A"/>
    <w:rsid w:val="008F5412"/>
    <w:rsid w:val="008F5CD0"/>
    <w:rsid w:val="00922DA4"/>
    <w:rsid w:val="00933B03"/>
    <w:rsid w:val="009404EE"/>
    <w:rsid w:val="00950CA4"/>
    <w:rsid w:val="00992E25"/>
    <w:rsid w:val="009C14CD"/>
    <w:rsid w:val="009D6E03"/>
    <w:rsid w:val="00A006E9"/>
    <w:rsid w:val="00A4656A"/>
    <w:rsid w:val="00A5744E"/>
    <w:rsid w:val="00A753CC"/>
    <w:rsid w:val="00A84333"/>
    <w:rsid w:val="00B30BAB"/>
    <w:rsid w:val="00B6726E"/>
    <w:rsid w:val="00BC2F96"/>
    <w:rsid w:val="00C55279"/>
    <w:rsid w:val="00C56359"/>
    <w:rsid w:val="00C6679D"/>
    <w:rsid w:val="00C66EC1"/>
    <w:rsid w:val="00C80E05"/>
    <w:rsid w:val="00CA10FB"/>
    <w:rsid w:val="00CA16E2"/>
    <w:rsid w:val="00CA715C"/>
    <w:rsid w:val="00CC74D7"/>
    <w:rsid w:val="00CF167F"/>
    <w:rsid w:val="00D017D7"/>
    <w:rsid w:val="00D40156"/>
    <w:rsid w:val="00D469AF"/>
    <w:rsid w:val="00DA1BE9"/>
    <w:rsid w:val="00DA2F1B"/>
    <w:rsid w:val="00DA36E9"/>
    <w:rsid w:val="00DE197A"/>
    <w:rsid w:val="00DE6FF1"/>
    <w:rsid w:val="00E32BC7"/>
    <w:rsid w:val="00E35FF3"/>
    <w:rsid w:val="00E65D8E"/>
    <w:rsid w:val="00E6657C"/>
    <w:rsid w:val="00E67DBC"/>
    <w:rsid w:val="00E94926"/>
    <w:rsid w:val="00ED4E6C"/>
    <w:rsid w:val="00ED571C"/>
    <w:rsid w:val="00EE2FB9"/>
    <w:rsid w:val="00F12BDC"/>
    <w:rsid w:val="00F276BB"/>
    <w:rsid w:val="00F35591"/>
    <w:rsid w:val="00F63299"/>
    <w:rsid w:val="00F66E5E"/>
    <w:rsid w:val="00FA1623"/>
    <w:rsid w:val="00FB5544"/>
    <w:rsid w:val="00FE3CB5"/>
    <w:rsid w:val="00FE7D00"/>
    <w:rsid w:val="01B150F4"/>
    <w:rsid w:val="01B57B33"/>
    <w:rsid w:val="073288AE"/>
    <w:rsid w:val="0E421C45"/>
    <w:rsid w:val="1AB731BB"/>
    <w:rsid w:val="24A2BA44"/>
    <w:rsid w:val="25123B9F"/>
    <w:rsid w:val="25B1C50A"/>
    <w:rsid w:val="266A0BD5"/>
    <w:rsid w:val="28BA7627"/>
    <w:rsid w:val="385E6C94"/>
    <w:rsid w:val="39D08EB9"/>
    <w:rsid w:val="4A6CACD7"/>
    <w:rsid w:val="4C95A3FA"/>
    <w:rsid w:val="5BFECBC9"/>
    <w:rsid w:val="5C5AA63F"/>
    <w:rsid w:val="72A0E840"/>
    <w:rsid w:val="7572FE5D"/>
    <w:rsid w:val="77E22C60"/>
    <w:rsid w:val="7E408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ACE65"/>
  <w15:chartTrackingRefBased/>
  <w15:docId w15:val="{BD6E610E-ACF0-463C-8AB1-C0DD0D1F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C8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0EC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D4E6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E7D0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63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2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2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2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2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EA7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9D6E03"/>
  </w:style>
  <w:style w:type="character" w:styleId="UnresolvedMention">
    <w:name w:val="Unresolved Mention"/>
    <w:uiPriority w:val="99"/>
    <w:semiHidden/>
    <w:unhideWhenUsed/>
    <w:rsid w:val="00125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DD5E0082BC448CDE4C301E8F691C" ma:contentTypeVersion="12" ma:contentTypeDescription="Create a new document." ma:contentTypeScope="" ma:versionID="f94aa5c5b1c7b2773d1cfea18785ccfd">
  <xsd:schema xmlns:xsd="http://www.w3.org/2001/XMLSchema" xmlns:xs="http://www.w3.org/2001/XMLSchema" xmlns:p="http://schemas.microsoft.com/office/2006/metadata/properties" xmlns:ns2="fed37c5a-d072-4908-b053-76992ad6b6fc" xmlns:ns3="a7fdfa2f-0616-46a0-baff-6636c9ee111d" targetNamespace="http://schemas.microsoft.com/office/2006/metadata/properties" ma:root="true" ma:fieldsID="8cf8cc3cda349c9dbce4f7c61c00e48b" ns2:_="" ns3:_="">
    <xsd:import namespace="fed37c5a-d072-4908-b053-76992ad6b6fc"/>
    <xsd:import namespace="a7fdfa2f-0616-46a0-baff-6636c9ee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7c5a-d072-4908-b053-76992ad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fa2f-0616-46a0-baff-6636c9ee1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82-422e-4b75-9a55-e472040b08ba}" ma:internalName="TaxCatchAll" ma:showField="CatchAllData" ma:web="a7fdfa2f-0616-46a0-baff-6636c9ee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7c5a-d072-4908-b053-76992ad6b6fc">
      <Terms xmlns="http://schemas.microsoft.com/office/infopath/2007/PartnerControls"/>
    </lcf76f155ced4ddcb4097134ff3c332f>
    <TaxCatchAll xmlns="a7fdfa2f-0616-46a0-baff-6636c9ee11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E789E-6B64-4D16-8B1E-629B4B38C786}"/>
</file>

<file path=customXml/itemProps2.xml><?xml version="1.0" encoding="utf-8"?>
<ds:datastoreItem xmlns:ds="http://schemas.openxmlformats.org/officeDocument/2006/customXml" ds:itemID="{BCA00A6D-3471-42F8-B5D2-08FFE9D44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A8ABB-223C-40CF-959E-1EB235D9B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COURSE:</dc:title>
  <dc:subject/>
  <dc:creator>surettej</dc:creator>
  <cp:keywords/>
  <cp:lastModifiedBy>Howard Teresinski</cp:lastModifiedBy>
  <cp:revision>2</cp:revision>
  <cp:lastPrinted>2015-06-16T20:21:00Z</cp:lastPrinted>
  <dcterms:created xsi:type="dcterms:W3CDTF">2026-05-19T13:39:00Z</dcterms:created>
  <dcterms:modified xsi:type="dcterms:W3CDTF">2026-05-19T13:39:00Z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0x0101009E0EDD5E0082BC448CDE4C301E8F691C</vt:lpwstr>
  </property>
  <property fmtid="{D5CDD505-2E9C-101B-9397-08002B2CF9AE}" pid="3" name="MediaServiceImageTags">
    <vt:lpwstr/>
  </property>
</Properties>
</file>