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C74D" w14:textId="04F71781" w:rsidR="00477982" w:rsidRPr="00580209" w:rsidRDefault="00477982" w:rsidP="00477982">
      <w:pPr>
        <w:jc w:val="both"/>
        <w:rPr>
          <w:rFonts w:ascii="Arial" w:hAnsi="Arial" w:cs="Arial"/>
          <w:b/>
        </w:rPr>
      </w:pPr>
      <w:r w:rsidRPr="00580209">
        <w:rPr>
          <w:rFonts w:ascii="Arial" w:hAnsi="Arial" w:cs="Arial"/>
          <w:b/>
        </w:rPr>
        <w:t>COURSE:</w:t>
      </w:r>
      <w:r w:rsidRPr="00580209">
        <w:rPr>
          <w:rFonts w:ascii="Arial" w:hAnsi="Arial" w:cs="Arial"/>
          <w:b/>
        </w:rPr>
        <w:tab/>
        <w:t>BIOL-</w:t>
      </w:r>
      <w:r w:rsidR="00C105A8">
        <w:rPr>
          <w:rFonts w:ascii="Arial" w:hAnsi="Arial" w:cs="Arial"/>
          <w:b/>
        </w:rPr>
        <w:t>418</w:t>
      </w:r>
      <w:r w:rsidRPr="00580209">
        <w:rPr>
          <w:rFonts w:ascii="Arial" w:hAnsi="Arial" w:cs="Arial"/>
          <w:b/>
        </w:rPr>
        <w:t xml:space="preserve"> </w:t>
      </w:r>
      <w:r w:rsidR="00670A1C">
        <w:rPr>
          <w:rFonts w:ascii="Arial" w:hAnsi="Arial" w:cs="Arial"/>
          <w:b/>
        </w:rPr>
        <w:t>Fisheries Biology</w:t>
      </w:r>
    </w:p>
    <w:p w14:paraId="1746A842" w14:textId="7EAB454C" w:rsidR="00477982" w:rsidRDefault="00477982" w:rsidP="00477982">
      <w:pPr>
        <w:pStyle w:val="Heading1"/>
        <w:rPr>
          <w:rFonts w:cs="Arial"/>
          <w:snapToGrid/>
        </w:rPr>
      </w:pPr>
      <w:r w:rsidRPr="00580209">
        <w:rPr>
          <w:rFonts w:cs="Arial"/>
          <w:snapToGrid/>
        </w:rPr>
        <w:t>TERM</w:t>
      </w:r>
      <w:proofErr w:type="gramStart"/>
      <w:r w:rsidRPr="00580209">
        <w:rPr>
          <w:rFonts w:cs="Arial"/>
          <w:snapToGrid/>
        </w:rPr>
        <w:t>:</w:t>
      </w:r>
      <w:r w:rsidRPr="00580209">
        <w:rPr>
          <w:rFonts w:cs="Arial"/>
          <w:snapToGrid/>
        </w:rPr>
        <w:tab/>
      </w:r>
      <w:r w:rsidRPr="00580209">
        <w:rPr>
          <w:rFonts w:cs="Arial"/>
          <w:snapToGrid/>
        </w:rPr>
        <w:tab/>
      </w:r>
      <w:r w:rsidR="00C105A8">
        <w:rPr>
          <w:rFonts w:cs="Arial"/>
          <w:snapToGrid/>
        </w:rPr>
        <w:t>Spring</w:t>
      </w:r>
      <w:proofErr w:type="gramEnd"/>
      <w:r w:rsidR="00F74FBC">
        <w:rPr>
          <w:rFonts w:cs="Arial"/>
          <w:snapToGrid/>
        </w:rPr>
        <w:t xml:space="preserve"> 20</w:t>
      </w:r>
      <w:r w:rsidR="008F4915">
        <w:rPr>
          <w:rFonts w:cs="Arial"/>
          <w:snapToGrid/>
        </w:rPr>
        <w:t>2</w:t>
      </w:r>
      <w:r w:rsidR="00892DA6">
        <w:rPr>
          <w:rFonts w:cs="Arial"/>
          <w:snapToGrid/>
        </w:rPr>
        <w:t>6</w:t>
      </w:r>
    </w:p>
    <w:p w14:paraId="0CB1AE84" w14:textId="087A518A" w:rsidR="00A90EF8" w:rsidRDefault="00E15395" w:rsidP="00A90E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</w:t>
      </w:r>
      <w:r w:rsidR="00A90EF8" w:rsidRPr="00A90EF8">
        <w:rPr>
          <w:rFonts w:ascii="Arial" w:hAnsi="Arial" w:cs="Arial"/>
          <w:b/>
        </w:rPr>
        <w:t>:</w:t>
      </w:r>
      <w:r w:rsidR="00A90EF8" w:rsidRPr="00A90EF8">
        <w:rPr>
          <w:rFonts w:ascii="Arial" w:hAnsi="Arial" w:cs="Arial"/>
          <w:b/>
        </w:rPr>
        <w:tab/>
      </w:r>
      <w:r w:rsidR="00C105A8">
        <w:rPr>
          <w:rFonts w:ascii="Arial" w:hAnsi="Arial" w:cs="Arial"/>
          <w:b/>
        </w:rPr>
        <w:t>C. Elliott</w:t>
      </w:r>
    </w:p>
    <w:p w14:paraId="1780BCD2" w14:textId="34F6775B" w:rsidR="008F4915" w:rsidRPr="00A90EF8" w:rsidRDefault="008F4915" w:rsidP="00A90E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Lecturer:</w:t>
      </w:r>
      <w:r>
        <w:rPr>
          <w:rFonts w:ascii="Arial" w:hAnsi="Arial" w:cs="Arial"/>
          <w:b/>
        </w:rPr>
        <w:tab/>
      </w:r>
      <w:r w:rsidR="00C105A8">
        <w:rPr>
          <w:rFonts w:ascii="Arial" w:hAnsi="Arial" w:cs="Arial"/>
          <w:b/>
        </w:rPr>
        <w:t>C. Elliott (Tufts lab)</w:t>
      </w:r>
    </w:p>
    <w:p w14:paraId="40D886FA" w14:textId="77777777" w:rsidR="00477982" w:rsidRDefault="00477982" w:rsidP="00477982">
      <w:pPr>
        <w:jc w:val="both"/>
        <w:rPr>
          <w:rFonts w:ascii="Arial" w:hAnsi="Arial" w:cs="Arial"/>
        </w:rPr>
      </w:pPr>
    </w:p>
    <w:p w14:paraId="4DBEF19F" w14:textId="77777777" w:rsidR="008F4915" w:rsidRDefault="008F4915" w:rsidP="00477982">
      <w:pPr>
        <w:jc w:val="both"/>
        <w:rPr>
          <w:rFonts w:ascii="Arial" w:hAnsi="Arial" w:cs="Arial"/>
        </w:rPr>
      </w:pPr>
    </w:p>
    <w:p w14:paraId="31484192" w14:textId="77777777" w:rsidR="008F4915" w:rsidRDefault="008F4915" w:rsidP="00477982">
      <w:pPr>
        <w:jc w:val="both"/>
        <w:rPr>
          <w:rFonts w:ascii="Arial" w:hAnsi="Arial" w:cs="Arial"/>
        </w:rPr>
      </w:pPr>
    </w:p>
    <w:p w14:paraId="3C084B97" w14:textId="77777777" w:rsidR="008F4915" w:rsidRPr="00580209" w:rsidRDefault="008F4915" w:rsidP="00477982">
      <w:pPr>
        <w:jc w:val="both"/>
        <w:rPr>
          <w:rFonts w:ascii="Arial" w:hAnsi="Arial" w:cs="Arial"/>
        </w:rPr>
      </w:pPr>
    </w:p>
    <w:p w14:paraId="2548B99F" w14:textId="77777777" w:rsidR="00477982" w:rsidRDefault="00477982" w:rsidP="00477982">
      <w:pPr>
        <w:jc w:val="both"/>
        <w:rPr>
          <w:rFonts w:ascii="Arial" w:hAnsi="Arial" w:cs="Arial"/>
        </w:rPr>
      </w:pPr>
      <w:r w:rsidRPr="008F4915">
        <w:rPr>
          <w:rFonts w:ascii="Arial" w:hAnsi="Arial" w:cs="Arial"/>
          <w:b/>
        </w:rPr>
        <w:t>SUMMARY</w:t>
      </w:r>
      <w:r w:rsidRPr="00580209">
        <w:rPr>
          <w:rFonts w:ascii="Arial" w:hAnsi="Arial" w:cs="Arial"/>
        </w:rPr>
        <w:t xml:space="preserve">: </w:t>
      </w:r>
    </w:p>
    <w:p w14:paraId="7205D376" w14:textId="77777777" w:rsidR="008F4915" w:rsidRPr="00580209" w:rsidRDefault="008F4915" w:rsidP="00477982">
      <w:pPr>
        <w:jc w:val="both"/>
        <w:rPr>
          <w:rFonts w:ascii="Arial" w:hAnsi="Arial" w:cs="Arial"/>
        </w:rPr>
      </w:pPr>
    </w:p>
    <w:p w14:paraId="44159BE0" w14:textId="052A76C6" w:rsidR="00477982" w:rsidRPr="00580209" w:rsidRDefault="00477982" w:rsidP="00477982">
      <w:pPr>
        <w:jc w:val="both"/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Biology </w:t>
      </w:r>
      <w:r w:rsidR="00C105A8">
        <w:rPr>
          <w:rFonts w:ascii="Arial" w:hAnsi="Arial" w:cs="Arial"/>
        </w:rPr>
        <w:t>418</w:t>
      </w:r>
      <w:r w:rsidRPr="00580209">
        <w:rPr>
          <w:rFonts w:ascii="Arial" w:hAnsi="Arial" w:cs="Arial"/>
        </w:rPr>
        <w:t xml:space="preserve"> </w:t>
      </w:r>
      <w:r w:rsidR="005E180A">
        <w:rPr>
          <w:rFonts w:ascii="Arial" w:hAnsi="Arial" w:cs="Arial"/>
        </w:rPr>
        <w:t xml:space="preserve">is an </w:t>
      </w:r>
      <w:r w:rsidR="00C105A8">
        <w:rPr>
          <w:rFonts w:ascii="Arial" w:hAnsi="Arial" w:cs="Arial"/>
        </w:rPr>
        <w:t xml:space="preserve">intensive, two-week </w:t>
      </w:r>
      <w:r w:rsidR="005E180A">
        <w:rPr>
          <w:rFonts w:ascii="Arial" w:hAnsi="Arial" w:cs="Arial"/>
        </w:rPr>
        <w:t>Fisheries Biology</w:t>
      </w:r>
      <w:r w:rsidR="00C105A8">
        <w:rPr>
          <w:rFonts w:ascii="Arial" w:hAnsi="Arial" w:cs="Arial"/>
        </w:rPr>
        <w:t xml:space="preserve"> Techniques field course</w:t>
      </w:r>
      <w:r w:rsidRPr="00580209">
        <w:rPr>
          <w:rFonts w:ascii="Arial" w:hAnsi="Arial" w:cs="Arial"/>
        </w:rPr>
        <w:t xml:space="preserve">. </w:t>
      </w:r>
      <w:r w:rsidR="00C105A8" w:rsidRPr="00C105A8">
        <w:rPr>
          <w:rFonts w:ascii="Arial" w:hAnsi="Arial" w:cs="Arial"/>
        </w:rPr>
        <w:t xml:space="preserve">The main topics that we will cover in this course </w:t>
      </w:r>
      <w:proofErr w:type="gramStart"/>
      <w:r w:rsidR="00C105A8" w:rsidRPr="00C105A8">
        <w:rPr>
          <w:rFonts w:ascii="Arial" w:hAnsi="Arial" w:cs="Arial"/>
        </w:rPr>
        <w:t>include:</w:t>
      </w:r>
      <w:proofErr w:type="gramEnd"/>
      <w:r w:rsidR="00C105A8" w:rsidRPr="00C105A8">
        <w:rPr>
          <w:rFonts w:ascii="Arial" w:hAnsi="Arial" w:cs="Arial"/>
        </w:rPr>
        <w:t xml:space="preserve"> Basic freshwater fish biology, native freshwater fish identification, hands-on experience learning various capture techniques for fisheries assessment (</w:t>
      </w:r>
      <w:proofErr w:type="spellStart"/>
      <w:r w:rsidR="00C105A8" w:rsidRPr="00C105A8">
        <w:rPr>
          <w:rFonts w:ascii="Arial" w:hAnsi="Arial" w:cs="Arial"/>
        </w:rPr>
        <w:t>eg.</w:t>
      </w:r>
      <w:proofErr w:type="spellEnd"/>
      <w:r w:rsidR="00C105A8" w:rsidRPr="00C105A8">
        <w:rPr>
          <w:rFonts w:ascii="Arial" w:hAnsi="Arial" w:cs="Arial"/>
        </w:rPr>
        <w:t xml:space="preserve"> seine net, trap net, gill net, etc.), environmental monitoring, in-lab techniques for ageing fish, diet analysis, fish tracking (biotelemetry approaches), data management and statistical analysis in R.</w:t>
      </w:r>
    </w:p>
    <w:p w14:paraId="4E2B6E15" w14:textId="77777777" w:rsidR="00C105A8" w:rsidRDefault="00C105A8" w:rsidP="00477982">
      <w:pPr>
        <w:jc w:val="both"/>
        <w:rPr>
          <w:rFonts w:ascii="Arial" w:hAnsi="Arial" w:cs="Arial"/>
          <w:b/>
        </w:rPr>
      </w:pPr>
    </w:p>
    <w:p w14:paraId="0C09AFA7" w14:textId="5F39F9A7" w:rsidR="00477982" w:rsidRDefault="00477982" w:rsidP="00477982">
      <w:pPr>
        <w:jc w:val="both"/>
        <w:rPr>
          <w:rFonts w:ascii="Arial" w:hAnsi="Arial" w:cs="Arial"/>
        </w:rPr>
      </w:pPr>
      <w:r w:rsidRPr="008F4915">
        <w:rPr>
          <w:rFonts w:ascii="Arial" w:hAnsi="Arial" w:cs="Arial"/>
          <w:b/>
        </w:rPr>
        <w:t>DUTIES</w:t>
      </w:r>
      <w:r w:rsidRPr="00580209">
        <w:rPr>
          <w:rFonts w:ascii="Arial" w:hAnsi="Arial" w:cs="Arial"/>
        </w:rPr>
        <w:t>:</w:t>
      </w:r>
    </w:p>
    <w:p w14:paraId="6AA453E3" w14:textId="77777777" w:rsidR="008F4915" w:rsidRPr="00580209" w:rsidRDefault="008F4915" w:rsidP="00477982">
      <w:pPr>
        <w:jc w:val="both"/>
        <w:rPr>
          <w:rFonts w:ascii="Arial" w:hAnsi="Arial" w:cs="Arial"/>
        </w:rPr>
      </w:pPr>
    </w:p>
    <w:p w14:paraId="3D330A79" w14:textId="3F91C2ED" w:rsidR="00477982" w:rsidRPr="00580209" w:rsidRDefault="00477982" w:rsidP="00477982">
      <w:pPr>
        <w:jc w:val="both"/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1) To </w:t>
      </w:r>
      <w:r w:rsidR="00C105A8">
        <w:rPr>
          <w:rFonts w:ascii="Arial" w:hAnsi="Arial" w:cs="Arial"/>
        </w:rPr>
        <w:t>assist with field work demonstrations, supervise students - ensuring correct techniques and the safety of the students and animal welfare.</w:t>
      </w:r>
    </w:p>
    <w:p w14:paraId="6A25AA15" w14:textId="77777777" w:rsidR="00477982" w:rsidRPr="00580209" w:rsidRDefault="00477982" w:rsidP="00477982">
      <w:pPr>
        <w:jc w:val="both"/>
        <w:rPr>
          <w:rFonts w:ascii="Arial" w:hAnsi="Arial" w:cs="Arial"/>
        </w:rPr>
      </w:pPr>
    </w:p>
    <w:p w14:paraId="41FAD792" w14:textId="130E32CC" w:rsidR="00477982" w:rsidRPr="00580209" w:rsidRDefault="00477982" w:rsidP="00477982">
      <w:pPr>
        <w:jc w:val="both"/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2) </w:t>
      </w:r>
      <w:r w:rsidR="00C105A8">
        <w:rPr>
          <w:rFonts w:ascii="Arial" w:hAnsi="Arial" w:cs="Arial"/>
        </w:rPr>
        <w:t>To assist with in</w:t>
      </w:r>
      <w:r w:rsidR="00183EFA">
        <w:rPr>
          <w:rFonts w:ascii="Arial" w:hAnsi="Arial" w:cs="Arial"/>
        </w:rPr>
        <w:t xml:space="preserve">-lab </w:t>
      </w:r>
      <w:r w:rsidR="00C105A8">
        <w:rPr>
          <w:rFonts w:ascii="Arial" w:hAnsi="Arial" w:cs="Arial"/>
        </w:rPr>
        <w:t>demonstrations, lead lab tutorials and supervise students as they safely work through the training modules.</w:t>
      </w:r>
    </w:p>
    <w:p w14:paraId="4F2CE41D" w14:textId="77777777" w:rsidR="00477982" w:rsidRDefault="00477982" w:rsidP="00477982">
      <w:pPr>
        <w:jc w:val="both"/>
        <w:rPr>
          <w:rFonts w:ascii="Arial" w:hAnsi="Arial" w:cs="Arial"/>
        </w:rPr>
      </w:pPr>
    </w:p>
    <w:p w14:paraId="2CFE1D03" w14:textId="36572E39" w:rsidR="00C105A8" w:rsidRPr="00580209" w:rsidRDefault="00C105A8" w:rsidP="004779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580209">
        <w:rPr>
          <w:rFonts w:ascii="Arial" w:hAnsi="Arial" w:cs="Arial"/>
        </w:rPr>
        <w:t xml:space="preserve">To assist in marking </w:t>
      </w:r>
      <w:r>
        <w:rPr>
          <w:rFonts w:ascii="Arial" w:hAnsi="Arial" w:cs="Arial"/>
        </w:rPr>
        <w:t>assignments, midterm exam and final exam.</w:t>
      </w:r>
    </w:p>
    <w:p w14:paraId="6A112EC2" w14:textId="77777777" w:rsidR="00477982" w:rsidRPr="00580209" w:rsidRDefault="00477982" w:rsidP="00477982">
      <w:pPr>
        <w:jc w:val="both"/>
        <w:rPr>
          <w:rFonts w:ascii="Arial" w:hAnsi="Arial" w:cs="Arial"/>
        </w:rPr>
      </w:pPr>
    </w:p>
    <w:p w14:paraId="303BB786" w14:textId="77777777" w:rsidR="00477982" w:rsidRDefault="00477982" w:rsidP="00477982">
      <w:pPr>
        <w:jc w:val="both"/>
        <w:rPr>
          <w:rFonts w:ascii="Arial" w:hAnsi="Arial" w:cs="Arial"/>
        </w:rPr>
      </w:pPr>
      <w:proofErr w:type="gramStart"/>
      <w:r w:rsidRPr="008F4915">
        <w:rPr>
          <w:rFonts w:ascii="Arial" w:hAnsi="Arial" w:cs="Arial"/>
          <w:b/>
        </w:rPr>
        <w:t>EVALUATION</w:t>
      </w:r>
      <w:proofErr w:type="gramEnd"/>
      <w:r w:rsidRPr="00580209">
        <w:rPr>
          <w:rFonts w:ascii="Arial" w:hAnsi="Arial" w:cs="Arial"/>
        </w:rPr>
        <w:t xml:space="preserve">: </w:t>
      </w:r>
    </w:p>
    <w:p w14:paraId="7DFC4A7F" w14:textId="77777777" w:rsidR="008F4915" w:rsidRPr="00580209" w:rsidRDefault="008F4915" w:rsidP="00477982">
      <w:pPr>
        <w:jc w:val="both"/>
        <w:rPr>
          <w:rFonts w:ascii="Arial" w:hAnsi="Arial" w:cs="Arial"/>
        </w:rPr>
      </w:pPr>
    </w:p>
    <w:p w14:paraId="52C2DA87" w14:textId="2A278607" w:rsidR="00477982" w:rsidRDefault="00477982" w:rsidP="00477982">
      <w:pPr>
        <w:jc w:val="both"/>
        <w:rPr>
          <w:rFonts w:ascii="Arial" w:hAnsi="Arial" w:cs="Arial"/>
        </w:rPr>
      </w:pPr>
      <w:r w:rsidRPr="00580209">
        <w:rPr>
          <w:rFonts w:ascii="Arial" w:hAnsi="Arial" w:cs="Arial"/>
        </w:rPr>
        <w:t xml:space="preserve">Demonstrators will receive a </w:t>
      </w:r>
      <w:r w:rsidR="00C105A8">
        <w:rPr>
          <w:rFonts w:ascii="Arial" w:hAnsi="Arial" w:cs="Arial"/>
        </w:rPr>
        <w:t>verbal</w:t>
      </w:r>
      <w:r w:rsidRPr="00580209">
        <w:rPr>
          <w:rFonts w:ascii="Arial" w:hAnsi="Arial" w:cs="Arial"/>
        </w:rPr>
        <w:t xml:space="preserve"> evaluation of their performance </w:t>
      </w:r>
      <w:r w:rsidR="00C105A8">
        <w:rPr>
          <w:rFonts w:ascii="Arial" w:hAnsi="Arial" w:cs="Arial"/>
        </w:rPr>
        <w:t xml:space="preserve">throughout the course and </w:t>
      </w:r>
      <w:r w:rsidRPr="00580209">
        <w:rPr>
          <w:rFonts w:ascii="Arial" w:hAnsi="Arial" w:cs="Arial"/>
        </w:rPr>
        <w:t xml:space="preserve">at the end of </w:t>
      </w:r>
      <w:r w:rsidR="00C105A8">
        <w:rPr>
          <w:rFonts w:ascii="Arial" w:hAnsi="Arial" w:cs="Arial"/>
        </w:rPr>
        <w:t>the course.</w:t>
      </w:r>
    </w:p>
    <w:p w14:paraId="18465891" w14:textId="77777777" w:rsidR="008F4915" w:rsidRDefault="008F4915" w:rsidP="00477982">
      <w:pPr>
        <w:jc w:val="both"/>
        <w:rPr>
          <w:rFonts w:ascii="Arial" w:hAnsi="Arial" w:cs="Arial"/>
        </w:rPr>
      </w:pPr>
    </w:p>
    <w:p w14:paraId="5DC07F40" w14:textId="77777777" w:rsidR="008F4915" w:rsidRPr="00580209" w:rsidRDefault="008F4915" w:rsidP="00477982">
      <w:pPr>
        <w:jc w:val="both"/>
        <w:rPr>
          <w:rFonts w:ascii="Arial" w:hAnsi="Arial" w:cs="Arial"/>
        </w:rPr>
      </w:pPr>
    </w:p>
    <w:p w14:paraId="3CDEAC84" w14:textId="77777777" w:rsidR="00477982" w:rsidRPr="00580209" w:rsidRDefault="00477982" w:rsidP="00477982">
      <w:pPr>
        <w:jc w:val="both"/>
        <w:rPr>
          <w:rFonts w:ascii="Arial" w:hAnsi="Arial" w:cs="Arial"/>
        </w:rPr>
      </w:pPr>
    </w:p>
    <w:p w14:paraId="458D1DDE" w14:textId="77777777" w:rsidR="00961A02" w:rsidRDefault="00961A02" w:rsidP="00961A02">
      <w:pPr>
        <w:jc w:val="both"/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PROFESSIONAL CONDUCT</w:t>
      </w:r>
    </w:p>
    <w:p w14:paraId="51BFA64A" w14:textId="77777777" w:rsidR="008F4915" w:rsidRPr="00AB47BD" w:rsidRDefault="008F4915" w:rsidP="00961A02">
      <w:pPr>
        <w:jc w:val="both"/>
        <w:rPr>
          <w:rFonts w:ascii="Arial" w:hAnsi="Arial" w:cs="Arial"/>
          <w:b/>
        </w:rPr>
      </w:pPr>
    </w:p>
    <w:p w14:paraId="405B3A27" w14:textId="77777777" w:rsidR="00961A02" w:rsidRPr="001202C5" w:rsidRDefault="00961A02" w:rsidP="00961A02">
      <w:pPr>
        <w:jc w:val="both"/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All Biology TAs are required to adhere to the University's Code of Conduct, as described in Section 12 of the Queen's Graduate Calendar, and Section </w:t>
      </w:r>
      <w:r>
        <w:rPr>
          <w:rFonts w:ascii="Arial" w:hAnsi="Arial" w:cs="Arial"/>
        </w:rPr>
        <w:t>4</w:t>
      </w:r>
      <w:r w:rsidRPr="001202C5">
        <w:rPr>
          <w:rFonts w:ascii="Arial" w:hAnsi="Arial" w:cs="Arial"/>
        </w:rPr>
        <w:t xml:space="preserve"> of the Guide to Graduate Studies in Biology. As teachers of undergraduates, TAs are expected to recognize the seriousness of all forms of Academic Dishonesty, Harassment and Discrimination and to</w:t>
      </w:r>
    </w:p>
    <w:p w14:paraId="06D2B8C6" w14:textId="77777777" w:rsidR="00961A02" w:rsidRPr="001202C5" w:rsidRDefault="00961A02" w:rsidP="00961A02">
      <w:pPr>
        <w:jc w:val="both"/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understand the rules governing such cases at Queen's. </w:t>
      </w:r>
    </w:p>
    <w:p w14:paraId="5D0725CC" w14:textId="77777777" w:rsidR="00961A02" w:rsidRPr="001202C5" w:rsidRDefault="00961A02" w:rsidP="00961A02">
      <w:pPr>
        <w:jc w:val="both"/>
        <w:rPr>
          <w:rFonts w:ascii="Arial" w:hAnsi="Arial" w:cs="Arial"/>
        </w:rPr>
      </w:pPr>
    </w:p>
    <w:p w14:paraId="7641E0D7" w14:textId="77777777" w:rsidR="00961A02" w:rsidRDefault="00961A02" w:rsidP="00961A02">
      <w:pPr>
        <w:jc w:val="both"/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PROCEDURES FOR RESOLVING PROBLEMS BETWEEN TAs and INSTRUCTORS</w:t>
      </w:r>
    </w:p>
    <w:p w14:paraId="585BA139" w14:textId="77777777" w:rsidR="008F4915" w:rsidRPr="00AB47BD" w:rsidRDefault="008F4915" w:rsidP="00961A02">
      <w:pPr>
        <w:jc w:val="both"/>
        <w:rPr>
          <w:rFonts w:ascii="Arial" w:hAnsi="Arial" w:cs="Arial"/>
          <w:b/>
        </w:rPr>
      </w:pPr>
    </w:p>
    <w:p w14:paraId="4E44F121" w14:textId="77777777" w:rsidR="00D6335A" w:rsidRDefault="00961A02" w:rsidP="00961A02">
      <w:pPr>
        <w:rPr>
          <w:rFonts w:ascii="Arial" w:hAnsi="Arial" w:cs="Arial"/>
        </w:rPr>
      </w:pPr>
      <w:r>
        <w:rPr>
          <w:rFonts w:ascii="Arial" w:hAnsi="Arial" w:cs="Arial"/>
        </w:rPr>
        <w:t>Please refer to the Collective Agreement at the following link:</w:t>
      </w:r>
    </w:p>
    <w:p w14:paraId="45E36EA2" w14:textId="77777777" w:rsidR="00D6335A" w:rsidRDefault="00D6335A" w:rsidP="00D6335A">
      <w:pPr>
        <w:rPr>
          <w:rFonts w:ascii="Arial" w:hAnsi="Arial" w:cs="Arial"/>
          <w:b/>
        </w:rPr>
      </w:pPr>
      <w:hyperlink r:id="rId8" w:history="1">
        <w:r w:rsidRPr="00977EAB">
          <w:rPr>
            <w:rStyle w:val="Hyperlink"/>
            <w:rFonts w:ascii="Arial" w:hAnsi="Arial" w:cs="Arial"/>
            <w:b/>
          </w:rPr>
          <w:t>http://queensu.ca/facultyrelations/teaching-assistants-and-fellows/collective-agreement</w:t>
        </w:r>
      </w:hyperlink>
    </w:p>
    <w:sectPr w:rsidR="00D6335A" w:rsidSect="00333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982"/>
    <w:rsid w:val="000F0FF3"/>
    <w:rsid w:val="001078A7"/>
    <w:rsid w:val="001415D5"/>
    <w:rsid w:val="00183EFA"/>
    <w:rsid w:val="00282E8B"/>
    <w:rsid w:val="00333444"/>
    <w:rsid w:val="003B5FD8"/>
    <w:rsid w:val="003E300A"/>
    <w:rsid w:val="00407E73"/>
    <w:rsid w:val="00453EA5"/>
    <w:rsid w:val="004754D6"/>
    <w:rsid w:val="00477982"/>
    <w:rsid w:val="004D1DCC"/>
    <w:rsid w:val="00591BAC"/>
    <w:rsid w:val="005A090A"/>
    <w:rsid w:val="005E180A"/>
    <w:rsid w:val="00670A1C"/>
    <w:rsid w:val="007B6D2C"/>
    <w:rsid w:val="007F4B26"/>
    <w:rsid w:val="00892DA6"/>
    <w:rsid w:val="008F4915"/>
    <w:rsid w:val="00961A02"/>
    <w:rsid w:val="00976B98"/>
    <w:rsid w:val="009A7140"/>
    <w:rsid w:val="00A90EF8"/>
    <w:rsid w:val="00AA3E95"/>
    <w:rsid w:val="00BF4F62"/>
    <w:rsid w:val="00C105A8"/>
    <w:rsid w:val="00C33C46"/>
    <w:rsid w:val="00D6335A"/>
    <w:rsid w:val="00E15395"/>
    <w:rsid w:val="00E16002"/>
    <w:rsid w:val="00ED7A4E"/>
    <w:rsid w:val="00F7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F028"/>
  <w15:chartTrackingRefBased/>
  <w15:docId w15:val="{3C7005D9-F767-48AB-958E-F5E54B34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82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7982"/>
    <w:pPr>
      <w:keepNext/>
      <w:jc w:val="both"/>
      <w:outlineLvl w:val="0"/>
    </w:pPr>
    <w:rPr>
      <w:rFonts w:ascii="Arial" w:hAnsi="Arial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7982"/>
    <w:rPr>
      <w:rFonts w:ascii="Arial" w:eastAsia="Times New Roman" w:hAnsi="Arial" w:cs="Times New Roman"/>
      <w:b/>
      <w:snapToGrid w:val="0"/>
      <w:sz w:val="20"/>
      <w:szCs w:val="20"/>
    </w:rPr>
  </w:style>
  <w:style w:type="character" w:styleId="Hyperlink">
    <w:name w:val="Hyperlink"/>
    <w:uiPriority w:val="99"/>
    <w:unhideWhenUsed/>
    <w:rsid w:val="00961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ensu.ca/facultyrelations/teaching-assistants-and-fellows/collective-agre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/>
  </documentManagement>
</p:properties>
</file>

<file path=customXml/itemProps1.xml><?xml version="1.0" encoding="utf-8"?>
<ds:datastoreItem xmlns:ds="http://schemas.openxmlformats.org/officeDocument/2006/customXml" ds:itemID="{376C6A25-2469-4C7F-83F4-CEC9037E9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7c5a-d072-4908-b053-76992ad6b6fc"/>
    <ds:schemaRef ds:uri="a7fdfa2f-0616-46a0-baff-6636c9ee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8A181-9A6B-4103-895D-B733EB0F1C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1D65A59-9DCA-415E-9D0A-1DD1CF4C2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DF7AE-F22C-4476-BCB4-BBE510C8F3E3}">
  <ds:schemaRefs>
    <ds:schemaRef ds:uri="http://schemas.microsoft.com/office/2006/metadata/properties"/>
    <ds:schemaRef ds:uri="http://schemas.microsoft.com/office/infopath/2007/PartnerControls"/>
    <ds:schemaRef ds:uri="fed37c5a-d072-4908-b053-76992ad6b6fc"/>
    <ds:schemaRef ds:uri="a7fdfa2f-0616-46a0-baff-6636c9ee1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http://queensu.ca/facultyrelations/teaching-assistants-and-fellows/collective-agreement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surettej</dc:creator>
  <cp:keywords/>
  <cp:lastModifiedBy>Sean Bridgeman</cp:lastModifiedBy>
  <cp:revision>2</cp:revision>
  <cp:lastPrinted>2014-11-06T13:47:00Z</cp:lastPrinted>
  <dcterms:created xsi:type="dcterms:W3CDTF">2026-02-17T20:11:00Z</dcterms:created>
  <dcterms:modified xsi:type="dcterms:W3CDTF">2026-02-17T20:11:00Z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2049400.00000000</vt:lpwstr>
  </property>
</Properties>
</file>