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3F64A4" w14:textId="32CC5C21" w:rsidR="00505711" w:rsidRPr="003232F0" w:rsidRDefault="003232F0" w:rsidP="003232F0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3232F0">
        <w:rPr>
          <w:rFonts w:ascii="Calibri" w:hAnsi="Calibri" w:cs="Calibri"/>
          <w:b/>
          <w:bCs/>
          <w:sz w:val="28"/>
          <w:szCs w:val="28"/>
        </w:rPr>
        <w:t>Undergraduate Program Level Learning Objective</w:t>
      </w:r>
      <w:r w:rsidRPr="003232F0">
        <w:rPr>
          <w:rFonts w:ascii="Calibri" w:hAnsi="Calibri" w:cs="Calibri"/>
          <w:b/>
          <w:bCs/>
          <w:sz w:val="28"/>
          <w:szCs w:val="28"/>
        </w:rPr>
        <w:t>s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0"/>
        <w:gridCol w:w="6660"/>
        <w:gridCol w:w="2250"/>
      </w:tblGrid>
      <w:tr w:rsidR="003232F0" w:rsidRPr="003232F0" w14:paraId="030B0219" w14:textId="77777777" w:rsidTr="00762D3D">
        <w:trPr>
          <w:trHeight w:val="720"/>
        </w:trPr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E6D288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Learning Outcome (LO) Number 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  <w:tc>
          <w:tcPr>
            <w:tcW w:w="6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278DA4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Program Learning Outcome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718513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Undergraduate Degree Level Expectations (UDLE)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</w:tr>
      <w:tr w:rsidR="003232F0" w:rsidRPr="003232F0" w14:paraId="2333C4FF" w14:textId="77777777" w:rsidTr="00762D3D">
        <w:trPr>
          <w:trHeight w:val="570"/>
        </w:trPr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585C248A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LO 1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  <w:tc>
          <w:tcPr>
            <w:tcW w:w="666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61F2A976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u w:val="single"/>
                <w14:ligatures w14:val="none"/>
              </w:rPr>
              <w:t>Systems from genes to ecosystems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br/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Describe the integration of biological systems from the level of the gene to the ecosystem in the context of cellular, physiological, ecological and evolutionary principles and history. (Ideas Connections)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355BF0DB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UDLE 1 - Depth and Breadth of knowledge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</w:tr>
      <w:tr w:rsidR="003232F0" w:rsidRPr="003232F0" w14:paraId="2CD4EBA5" w14:textId="77777777" w:rsidTr="00762D3D">
        <w:trPr>
          <w:trHeight w:val="720"/>
        </w:trPr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193066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56270A7" w14:textId="77777777" w:rsidR="003232F0" w:rsidRPr="003232F0" w:rsidRDefault="003232F0" w:rsidP="00762D3D">
            <w:pP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</w:p>
        </w:tc>
        <w:tc>
          <w:tcPr>
            <w:tcW w:w="22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8887F7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</w:tr>
      <w:tr w:rsidR="003232F0" w:rsidRPr="003232F0" w14:paraId="7EC129C3" w14:textId="77777777" w:rsidTr="00762D3D">
        <w:trPr>
          <w:trHeight w:val="285"/>
        </w:trPr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7F60D568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LO 2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  <w:tc>
          <w:tcPr>
            <w:tcW w:w="666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40E7E706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u w:val="single"/>
                <w14:ligatures w14:val="none"/>
              </w:rPr>
              <w:t>Historical Development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br/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Connect the historical development of major concepts in biology as a science to recent ideas and discoveries. (Ideas Connections) 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1B96AEEB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UDLE 1 - Depth and Breadth of knowledge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</w:tr>
      <w:tr w:rsidR="003232F0" w:rsidRPr="003232F0" w14:paraId="32E1F5A9" w14:textId="77777777" w:rsidTr="00762D3D">
        <w:trPr>
          <w:trHeight w:val="570"/>
        </w:trPr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6C071D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7259C550" w14:textId="77777777" w:rsidR="003232F0" w:rsidRPr="003232F0" w:rsidRDefault="003232F0" w:rsidP="00762D3D">
            <w:pP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</w:p>
        </w:tc>
        <w:tc>
          <w:tcPr>
            <w:tcW w:w="22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F38FD6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</w:tr>
      <w:tr w:rsidR="003232F0" w:rsidRPr="003232F0" w14:paraId="1D386733" w14:textId="77777777" w:rsidTr="00762D3D">
        <w:trPr>
          <w:trHeight w:val="720"/>
        </w:trPr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219A240C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LO 3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  <w:tc>
          <w:tcPr>
            <w:tcW w:w="666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3165970F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u w:val="single"/>
                <w14:ligatures w14:val="none"/>
              </w:rPr>
              <w:t>Principal theories and concepts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br/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Describe the principal theories, concepts and interdisciplinary connections that comprise modern biology including core knowledge in genetics, cell and molecular biology, physiology, ecology and evolutionary biology.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br/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(Ideas Connections)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2160E4DB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UDLE 1 - Depth and Breadth of knowledge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</w:tr>
      <w:tr w:rsidR="003232F0" w:rsidRPr="003232F0" w14:paraId="09869ECA" w14:textId="77777777" w:rsidTr="00762D3D">
        <w:trPr>
          <w:trHeight w:val="720"/>
        </w:trPr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DBC780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65814746" w14:textId="77777777" w:rsidR="003232F0" w:rsidRPr="003232F0" w:rsidRDefault="003232F0" w:rsidP="00762D3D">
            <w:pP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</w:p>
        </w:tc>
        <w:tc>
          <w:tcPr>
            <w:tcW w:w="22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98371A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</w:tr>
      <w:tr w:rsidR="003232F0" w:rsidRPr="003232F0" w14:paraId="615102DF" w14:textId="77777777" w:rsidTr="00762D3D">
        <w:trPr>
          <w:trHeight w:val="570"/>
        </w:trPr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0C8663A8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LO 4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  <w:tc>
          <w:tcPr>
            <w:tcW w:w="666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1AA9E752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u w:val="single"/>
                <w14:ligatures w14:val="none"/>
              </w:rPr>
              <w:t>Practical laboratory and field skills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br/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Demonstrate practical skills and methodologies in the use of standard field and laboratory tools and calculations, data collection and management, and statistics.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br/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(Ideas Connections)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031BEC9D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UDLE 2 - Knowledge of methodologies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</w:tr>
      <w:tr w:rsidR="003232F0" w:rsidRPr="003232F0" w14:paraId="049AF0D7" w14:textId="77777777" w:rsidTr="00762D3D">
        <w:trPr>
          <w:trHeight w:val="570"/>
        </w:trPr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E81BEC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28427B2" w14:textId="77777777" w:rsidR="003232F0" w:rsidRPr="003232F0" w:rsidRDefault="003232F0" w:rsidP="00762D3D">
            <w:pP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</w:p>
        </w:tc>
        <w:tc>
          <w:tcPr>
            <w:tcW w:w="22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F38DFC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</w:tr>
      <w:tr w:rsidR="003232F0" w:rsidRPr="003232F0" w14:paraId="18A823C8" w14:textId="77777777" w:rsidTr="00762D3D">
        <w:trPr>
          <w:trHeight w:val="570"/>
        </w:trPr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471617FC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LO 5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  <w:tc>
          <w:tcPr>
            <w:tcW w:w="6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A2FB02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u w:val="single"/>
                <w14:ligatures w14:val="none"/>
              </w:rPr>
              <w:t>Quantitative and statistical skills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br/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Apply appropriate statistical methods to analyze and describe biological data and make statistical inferences that are connected to biological hypotheses.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br/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(Ideas Connections)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48845B1C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UDLE 2 - Knowledge of methodologies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</w:tr>
      <w:tr w:rsidR="003232F0" w:rsidRPr="003232F0" w14:paraId="15D2FF53" w14:textId="77777777" w:rsidTr="00762D3D">
        <w:trPr>
          <w:trHeight w:val="570"/>
        </w:trPr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7164A2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A2E5E6F" w14:textId="77777777" w:rsidR="003232F0" w:rsidRPr="003232F0" w:rsidRDefault="003232F0" w:rsidP="00762D3D">
            <w:pP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</w:p>
        </w:tc>
        <w:tc>
          <w:tcPr>
            <w:tcW w:w="22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E9C263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</w:tr>
      <w:tr w:rsidR="003232F0" w:rsidRPr="003232F0" w14:paraId="2A0E4FA9" w14:textId="77777777" w:rsidTr="00762D3D">
        <w:trPr>
          <w:trHeight w:val="495"/>
        </w:trPr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5A99BED6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LO 6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  <w:tc>
          <w:tcPr>
            <w:tcW w:w="6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3AED9C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u w:val="single"/>
                <w14:ligatures w14:val="none"/>
              </w:rPr>
              <w:t>Communication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br/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Communicate biological questions, concepts and results to a variety of audiences in written, oral and visual forms. (Ideas Connections)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0ABA59A9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UDLE 4 - Communication skills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</w:tr>
      <w:tr w:rsidR="003232F0" w:rsidRPr="003232F0" w14:paraId="57FAFE9D" w14:textId="77777777" w:rsidTr="00762D3D">
        <w:trPr>
          <w:trHeight w:val="570"/>
        </w:trPr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12C0C5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79E5CA" w14:textId="77777777" w:rsidR="003232F0" w:rsidRPr="003232F0" w:rsidRDefault="003232F0" w:rsidP="00762D3D">
            <w:pP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</w:p>
        </w:tc>
        <w:tc>
          <w:tcPr>
            <w:tcW w:w="22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712DE7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</w:tr>
      <w:tr w:rsidR="003232F0" w:rsidRPr="003232F0" w14:paraId="6325F91B" w14:textId="77777777" w:rsidTr="00762D3D">
        <w:trPr>
          <w:trHeight w:val="720"/>
        </w:trPr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5306A513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LO 7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  <w:tc>
          <w:tcPr>
            <w:tcW w:w="6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F7B427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u w:val="single"/>
                <w14:ligatures w14:val="none"/>
              </w:rPr>
              <w:t xml:space="preserve">Importance to broader society 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br/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Discuss, evaluate and reflect on the importance of biological sciences to broader civilization, such as human welfare, conservation and the sustainability of our planet.  (Ideas Connections)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79C7055F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UDLE 3 - Application of knowledge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</w:tr>
      <w:tr w:rsidR="003232F0" w:rsidRPr="003232F0" w14:paraId="7D82C79F" w14:textId="77777777" w:rsidTr="00762D3D">
        <w:trPr>
          <w:trHeight w:val="720"/>
        </w:trPr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D27AB8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BAACA1" w14:textId="77777777" w:rsidR="003232F0" w:rsidRPr="003232F0" w:rsidRDefault="003232F0" w:rsidP="00762D3D">
            <w:pP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</w:p>
        </w:tc>
        <w:tc>
          <w:tcPr>
            <w:tcW w:w="22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7D506A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</w:tr>
      <w:tr w:rsidR="003232F0" w:rsidRPr="003232F0" w14:paraId="14A65C02" w14:textId="77777777" w:rsidTr="00762D3D">
        <w:trPr>
          <w:trHeight w:val="570"/>
        </w:trPr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1D312C27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lastRenderedPageBreak/>
              <w:t>LO 8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  <w:tc>
          <w:tcPr>
            <w:tcW w:w="6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14:paraId="0277A4B8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u w:val="single"/>
                <w14:ligatures w14:val="none"/>
              </w:rPr>
              <w:t>Synthesize and critique primary literature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br/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Discuss, evaluate and critique biological findings and ideas by reading and synthesizing results from the primary scientific literature, assessing their credibility, broad significance, and the limits to inference.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br/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(Connections Extensions)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42F6E46F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UDLE 2 - Knowledge of methodologies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</w:tr>
      <w:tr w:rsidR="003232F0" w:rsidRPr="003232F0" w14:paraId="7C65C189" w14:textId="77777777" w:rsidTr="00762D3D">
        <w:trPr>
          <w:trHeight w:val="570"/>
        </w:trPr>
        <w:tc>
          <w:tcPr>
            <w:tcW w:w="1620" w:type="dxa"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14:paraId="4D246F80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14:paraId="09D652E0" w14:textId="77777777" w:rsidR="003232F0" w:rsidRPr="003232F0" w:rsidRDefault="003232F0" w:rsidP="00762D3D">
            <w:pP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</w:p>
        </w:tc>
        <w:tc>
          <w:tcPr>
            <w:tcW w:w="2250" w:type="dxa"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14:paraId="7E3618E3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UDLE 5 - Awareness of limits of knowledge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</w:tr>
      <w:tr w:rsidR="003232F0" w:rsidRPr="003232F0" w14:paraId="2E493C2E" w14:textId="77777777" w:rsidTr="00762D3D">
        <w:trPr>
          <w:trHeight w:val="570"/>
        </w:trPr>
        <w:tc>
          <w:tcPr>
            <w:tcW w:w="1620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66BE9562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LO 9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  <w:tc>
          <w:tcPr>
            <w:tcW w:w="6660" w:type="dxa"/>
            <w:vMerge w:val="restart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3875D11B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u w:val="single"/>
                <w14:ligatures w14:val="none"/>
              </w:rPr>
              <w:t>Design and conduct experiments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br/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Design experiments or sampling protocols to collect data addressing issues in biology. (Connections Extensions)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  <w:tc>
          <w:tcPr>
            <w:tcW w:w="2250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1AE3BFFE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UDLE 3 - Application of knowledge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</w:tr>
      <w:tr w:rsidR="003232F0" w:rsidRPr="003232F0" w14:paraId="7854CCFA" w14:textId="77777777" w:rsidTr="00762D3D">
        <w:trPr>
          <w:trHeight w:val="570"/>
        </w:trPr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96806F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0ACA065B" w14:textId="77777777" w:rsidR="003232F0" w:rsidRPr="003232F0" w:rsidRDefault="003232F0" w:rsidP="00762D3D">
            <w:pP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</w:p>
        </w:tc>
        <w:tc>
          <w:tcPr>
            <w:tcW w:w="22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629758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</w:tr>
      <w:tr w:rsidR="003232F0" w:rsidRPr="003232F0" w14:paraId="3346DD5B" w14:textId="77777777" w:rsidTr="00762D3D">
        <w:trPr>
          <w:trHeight w:val="420"/>
        </w:trPr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684893FF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LO 10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  <w:tc>
          <w:tcPr>
            <w:tcW w:w="666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43627D2C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u w:val="single"/>
                <w14:ligatures w14:val="none"/>
              </w:rPr>
              <w:t>Professional Skills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br/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Demonstrate the ability to work individually and as part of a team to produce high-quality, synthetic and incisively written documents and oral projects, applying strategies for time management and collaboration.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br/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(Connections Extensions)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3468CB2A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UDLE 4 - Communication skills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</w:tr>
      <w:tr w:rsidR="003232F0" w:rsidRPr="003232F0" w14:paraId="160EDEE7" w14:textId="77777777" w:rsidTr="00762D3D">
        <w:trPr>
          <w:trHeight w:val="420"/>
        </w:trPr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A6B065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55C9DF58" w14:textId="77777777" w:rsidR="003232F0" w:rsidRPr="003232F0" w:rsidRDefault="003232F0" w:rsidP="00762D3D">
            <w:pP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</w:p>
        </w:tc>
        <w:tc>
          <w:tcPr>
            <w:tcW w:w="22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8A05D7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UDLE 6 - Autonomy and professional capacity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</w:tr>
      <w:tr w:rsidR="003232F0" w:rsidRPr="003232F0" w14:paraId="24BD69D7" w14:textId="77777777" w:rsidTr="00762D3D">
        <w:trPr>
          <w:trHeight w:val="570"/>
        </w:trPr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5389F692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LO 11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  <w:tc>
          <w:tcPr>
            <w:tcW w:w="666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6EC510C9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u w:val="single"/>
                <w14:ligatures w14:val="none"/>
              </w:rPr>
              <w:t>Independent Skills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br/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Conduct self-driven, independent research on a problem in biology that involves the analysis of existing research on the topic and undertakes either new research or new synthesis. 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  <w:p w14:paraId="1921CF61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(Ideas Connections Extensions)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411D867E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UDLE 3 - Application of knowledge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</w:tr>
      <w:tr w:rsidR="003232F0" w:rsidRPr="003232F0" w14:paraId="227838FC" w14:textId="77777777" w:rsidTr="00762D3D">
        <w:trPr>
          <w:trHeight w:val="570"/>
        </w:trPr>
        <w:tc>
          <w:tcPr>
            <w:tcW w:w="1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11921D52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2D7B9FD1" w14:textId="77777777" w:rsidR="003232F0" w:rsidRPr="003232F0" w:rsidRDefault="003232F0" w:rsidP="00762D3D">
            <w:pP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</w:p>
        </w:tc>
        <w:tc>
          <w:tcPr>
            <w:tcW w:w="22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7AAEE446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UDLE 5 - Awareness of limits of knowledge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</w:tr>
      <w:tr w:rsidR="003232F0" w:rsidRPr="003232F0" w14:paraId="6490B9B3" w14:textId="77777777" w:rsidTr="00762D3D">
        <w:trPr>
          <w:trHeight w:val="570"/>
        </w:trPr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2ED038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14:paraId="13F6E8C9" w14:textId="77777777" w:rsidR="003232F0" w:rsidRPr="003232F0" w:rsidRDefault="003232F0" w:rsidP="00762D3D">
            <w:pP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</w:p>
        </w:tc>
        <w:tc>
          <w:tcPr>
            <w:tcW w:w="22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4D24FD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UDLE 6 - Autonomy and professional capacity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</w:tr>
      <w:tr w:rsidR="003232F0" w:rsidRPr="003232F0" w14:paraId="35E253EA" w14:textId="77777777" w:rsidTr="00762D3D">
        <w:trPr>
          <w:trHeight w:val="300"/>
        </w:trPr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hideMark/>
          </w:tcPr>
          <w:p w14:paraId="1F310649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LO 12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  <w:tc>
          <w:tcPr>
            <w:tcW w:w="6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CAEB79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u w:val="single"/>
                <w14:ligatures w14:val="none"/>
              </w:rPr>
              <w:t>Complete scientific Investigation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br/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For students taking the Research Option: Undertake all stages of scientific investigation including: the development of research questions and formulation of appropriate hypotheses; development of experimental design; data collection, data management and application of appropriate statistics; critical interpretation of empirical evidence to test hypotheses; synthetic integration with core concepts; communication of findings in oral and written format.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br/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(Ideas Connections Extensions)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21B84957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UDLE 3 - Application of knowledge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</w:tr>
      <w:tr w:rsidR="003232F0" w:rsidRPr="003232F0" w14:paraId="154AEED1" w14:textId="77777777" w:rsidTr="00762D3D">
        <w:trPr>
          <w:trHeight w:val="300"/>
        </w:trPr>
        <w:tc>
          <w:tcPr>
            <w:tcW w:w="1620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46BA1285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656256" w14:textId="77777777" w:rsidR="003232F0" w:rsidRPr="003232F0" w:rsidRDefault="003232F0" w:rsidP="00762D3D">
            <w:pP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2B7A7E45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UDLE 4 - Communication skills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</w:tr>
      <w:tr w:rsidR="003232F0" w:rsidRPr="003232F0" w14:paraId="71073E1F" w14:textId="77777777" w:rsidTr="00762D3D">
        <w:trPr>
          <w:trHeight w:val="300"/>
        </w:trPr>
        <w:tc>
          <w:tcPr>
            <w:tcW w:w="1620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76B881EB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5D04D7" w14:textId="77777777" w:rsidR="003232F0" w:rsidRPr="003232F0" w:rsidRDefault="003232F0" w:rsidP="00762D3D">
            <w:pP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4E8F784F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UDLE 5 - Awareness of limits of knowledge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</w:tr>
      <w:tr w:rsidR="003232F0" w:rsidRPr="003232F0" w14:paraId="70A786F6" w14:textId="77777777" w:rsidTr="00762D3D">
        <w:trPr>
          <w:trHeight w:val="300"/>
        </w:trPr>
        <w:tc>
          <w:tcPr>
            <w:tcW w:w="1620" w:type="dxa"/>
            <w:tcBorders>
              <w:top w:val="nil"/>
              <w:left w:val="single" w:sz="6" w:space="0" w:color="000000"/>
              <w:bottom w:val="nil"/>
              <w:right w:val="nil"/>
            </w:tcBorders>
            <w:hideMark/>
          </w:tcPr>
          <w:p w14:paraId="3DE719C8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5D4E47F" w14:textId="77777777" w:rsidR="003232F0" w:rsidRPr="003232F0" w:rsidRDefault="003232F0" w:rsidP="00762D3D">
            <w:pP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6" w:space="0" w:color="000000"/>
            </w:tcBorders>
            <w:hideMark/>
          </w:tcPr>
          <w:p w14:paraId="334EC9FC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UDLE 6 - Autonomy and professional capacity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</w:tr>
      <w:tr w:rsidR="003232F0" w:rsidRPr="003232F0" w14:paraId="5771CD9E" w14:textId="77777777" w:rsidTr="00762D3D">
        <w:trPr>
          <w:trHeight w:val="570"/>
        </w:trPr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65F170F8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LO 13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  <w:tc>
          <w:tcPr>
            <w:tcW w:w="6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87BF9E" w14:textId="1FBED84F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u w:val="single"/>
                <w14:ligatures w14:val="none"/>
              </w:rPr>
              <w:t>I-EDIAA in biological knowledge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br/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Describe, understand, evaluate and critique the benefits of incorporating I-EDIAA principles for understanding and applying biological knowledge. 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br/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(Ideas Connections Extensions)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44CF1552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UDLE 1 - Depth and Breadth of knowledge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</w:tr>
      <w:tr w:rsidR="003232F0" w:rsidRPr="003232F0" w14:paraId="6257916B" w14:textId="77777777" w:rsidTr="00762D3D">
        <w:trPr>
          <w:trHeight w:val="570"/>
        </w:trPr>
        <w:tc>
          <w:tcPr>
            <w:tcW w:w="1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43EA16A4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736F2B" w14:textId="77777777" w:rsidR="003232F0" w:rsidRPr="003232F0" w:rsidRDefault="003232F0" w:rsidP="00762D3D">
            <w:pP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</w:p>
        </w:tc>
        <w:tc>
          <w:tcPr>
            <w:tcW w:w="22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157C7314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UDLE 2 - Knowledge of methodologies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</w:tr>
      <w:tr w:rsidR="003232F0" w:rsidRPr="003232F0" w14:paraId="3103FD6B" w14:textId="77777777" w:rsidTr="00762D3D">
        <w:trPr>
          <w:trHeight w:val="420"/>
        </w:trPr>
        <w:tc>
          <w:tcPr>
            <w:tcW w:w="1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547296D4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111E81" w14:textId="77777777" w:rsidR="003232F0" w:rsidRPr="003232F0" w:rsidRDefault="003232F0" w:rsidP="00762D3D">
            <w:pP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</w:p>
        </w:tc>
        <w:tc>
          <w:tcPr>
            <w:tcW w:w="22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14:paraId="6ACC0C62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UDLE 4 - Communication skills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</w:tr>
      <w:tr w:rsidR="003232F0" w:rsidRPr="003232F0" w14:paraId="00CCA8DA" w14:textId="77777777" w:rsidTr="00B00517">
        <w:trPr>
          <w:trHeight w:val="604"/>
        </w:trPr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1DC86B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E9E5C7A" w14:textId="77777777" w:rsidR="003232F0" w:rsidRPr="003232F0" w:rsidRDefault="003232F0" w:rsidP="00762D3D">
            <w:pP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</w:p>
        </w:tc>
        <w:tc>
          <w:tcPr>
            <w:tcW w:w="22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4EA995" w14:textId="77777777" w:rsidR="003232F0" w:rsidRPr="003232F0" w:rsidRDefault="003232F0" w:rsidP="00762D3D">
            <w:pPr>
              <w:textAlignment w:val="baseline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CA"/>
                <w14:ligatures w14:val="none"/>
              </w:rPr>
            </w:pP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UDLE 6 - Autonomy and professional capacity</w:t>
            </w:r>
            <w:r w:rsidRPr="003232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CA"/>
                <w14:ligatures w14:val="none"/>
              </w:rPr>
              <w:t> </w:t>
            </w:r>
          </w:p>
        </w:tc>
      </w:tr>
    </w:tbl>
    <w:p w14:paraId="7BBDEAD4" w14:textId="77777777" w:rsidR="003232F0" w:rsidRPr="003232F0" w:rsidRDefault="003232F0" w:rsidP="003232F0">
      <w:pPr>
        <w:rPr>
          <w:b/>
          <w:bCs/>
        </w:rPr>
      </w:pPr>
    </w:p>
    <w:sectPr w:rsidR="003232F0" w:rsidRPr="003232F0" w:rsidSect="003232F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0781A9" w14:textId="77777777" w:rsidR="003232F0" w:rsidRDefault="003232F0" w:rsidP="003232F0">
      <w:pPr>
        <w:spacing w:after="0" w:line="240" w:lineRule="auto"/>
      </w:pPr>
      <w:r>
        <w:separator/>
      </w:r>
    </w:p>
  </w:endnote>
  <w:endnote w:type="continuationSeparator" w:id="0">
    <w:p w14:paraId="532A8C57" w14:textId="77777777" w:rsidR="003232F0" w:rsidRDefault="003232F0" w:rsidP="00323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B1C828" w14:textId="77777777" w:rsidR="003232F0" w:rsidRDefault="003232F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6F0996" w14:textId="77777777" w:rsidR="003232F0" w:rsidRDefault="003232F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AD7AE" w14:textId="77777777" w:rsidR="003232F0" w:rsidRDefault="003232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0966D9" w14:textId="77777777" w:rsidR="003232F0" w:rsidRDefault="003232F0" w:rsidP="003232F0">
      <w:pPr>
        <w:spacing w:after="0" w:line="240" w:lineRule="auto"/>
      </w:pPr>
      <w:r>
        <w:separator/>
      </w:r>
    </w:p>
  </w:footnote>
  <w:footnote w:type="continuationSeparator" w:id="0">
    <w:p w14:paraId="2C263605" w14:textId="77777777" w:rsidR="003232F0" w:rsidRDefault="003232F0" w:rsidP="003232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745BAC" w14:textId="4DD1711C" w:rsidR="003232F0" w:rsidRDefault="003232F0">
    <w:pPr>
      <w:pStyle w:val="Header"/>
    </w:pPr>
    <w:r>
      <w:rPr>
        <w:noProof/>
      </w:rPr>
      <w:pict w14:anchorId="76ED22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95766" o:spid="_x0000_s2050" type="#_x0000_t75" style="position:absolute;margin-left:0;margin-top:0;width:539.75pt;height:497.3pt;z-index:-251657216;mso-position-horizontal:center;mso-position-horizontal-relative:margin;mso-position-vertical:center;mso-position-vertical-relative:margin" o:allowincell="f">
          <v:imagedata r:id="rId1" o:title="Queens-logo-lockup-biology-vert-print-colour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B6D54" w14:textId="02526957" w:rsidR="003232F0" w:rsidRDefault="003232F0">
    <w:pPr>
      <w:pStyle w:val="Header"/>
    </w:pPr>
    <w:r>
      <w:rPr>
        <w:noProof/>
      </w:rPr>
      <w:pict w14:anchorId="2E9FEF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95767" o:spid="_x0000_s2051" type="#_x0000_t75" style="position:absolute;margin-left:0;margin-top:0;width:539.75pt;height:497.3pt;z-index:-251656192;mso-position-horizontal:center;mso-position-horizontal-relative:margin;mso-position-vertical:center;mso-position-vertical-relative:margin" o:allowincell="f">
          <v:imagedata r:id="rId1" o:title="Queens-logo-lockup-biology-vert-print-colour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DE7EB6" w14:textId="08B1049B" w:rsidR="003232F0" w:rsidRDefault="003232F0">
    <w:pPr>
      <w:pStyle w:val="Header"/>
    </w:pPr>
    <w:r>
      <w:rPr>
        <w:noProof/>
      </w:rPr>
      <w:pict w14:anchorId="0A0A72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95765" o:spid="_x0000_s2049" type="#_x0000_t75" style="position:absolute;margin-left:0;margin-top:0;width:539.75pt;height:497.3pt;z-index:-251658240;mso-position-horizontal:center;mso-position-horizontal-relative:margin;mso-position-vertical:center;mso-position-vertical-relative:margin" o:allowincell="f">
          <v:imagedata r:id="rId1" o:title="Queens-logo-lockup-biology-vert-print-colour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2F0"/>
    <w:rsid w:val="000A621C"/>
    <w:rsid w:val="003232F0"/>
    <w:rsid w:val="00505711"/>
    <w:rsid w:val="006977BA"/>
    <w:rsid w:val="006A6E79"/>
    <w:rsid w:val="00A261D0"/>
    <w:rsid w:val="00B00517"/>
    <w:rsid w:val="00D83417"/>
    <w:rsid w:val="00E33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722A399"/>
  <w15:chartTrackingRefBased/>
  <w15:docId w15:val="{B8B587AD-7F8D-44A0-9BCF-7F146404A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232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232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232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32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32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32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32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32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32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32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232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232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32F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32F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32F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32F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32F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32F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232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32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32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232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232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232F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232F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232F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32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32F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232F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232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32F0"/>
  </w:style>
  <w:style w:type="paragraph" w:styleId="Footer">
    <w:name w:val="footer"/>
    <w:basedOn w:val="Normal"/>
    <w:link w:val="FooterChar"/>
    <w:uiPriority w:val="99"/>
    <w:unhideWhenUsed/>
    <w:rsid w:val="003232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3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652</Words>
  <Characters>3717</Characters>
  <Application>Microsoft Office Word</Application>
  <DocSecurity>0</DocSecurity>
  <Lines>30</Lines>
  <Paragraphs>8</Paragraphs>
  <ScaleCrop>false</ScaleCrop>
  <Company/>
  <LinksUpToDate>false</LinksUpToDate>
  <CharactersWithSpaces>4361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Batson</dc:creator>
  <cp:keywords/>
  <dc:description/>
  <cp:lastModifiedBy>Rachel Batson</cp:lastModifiedBy>
  <cp:revision>3</cp:revision>
  <dcterms:created xsi:type="dcterms:W3CDTF">2025-12-12T19:25:00Z</dcterms:created>
  <dcterms:modified xsi:type="dcterms:W3CDTF">2025-12-12T19:38:00Z</dcterms:modified>
</cp:coreProperties>
</file>